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453" w:rsidRDefault="0045572A">
      <w:pPr>
        <w:autoSpaceDE/>
        <w:autoSpaceDN/>
        <w:rPr>
          <w:rFonts w:ascii="Times New Roman" w:eastAsia="Times New Roman" w:hAnsi="Times New Roman"/>
          <w:sz w:val="24"/>
          <w:szCs w:val="24"/>
        </w:rPr>
      </w:pPr>
      <w:r>
        <w:rPr>
          <w:rFonts w:ascii="Tahoma" w:eastAsia="Times New Roman" w:hAnsi="Tahoma" w:cs="Tahoma"/>
          <w:sz w:val="24"/>
          <w:szCs w:val="24"/>
        </w:rPr>
        <w:t>﻿</w:t>
      </w:r>
    </w:p>
    <w:p w:rsidR="006C5453" w:rsidRDefault="0045572A">
      <w:pPr>
        <w:pStyle w:val="NormalWeb"/>
        <w:spacing w:before="0" w:beforeAutospacing="0" w:after="0" w:afterAutospacing="0"/>
        <w:jc w:val="both"/>
        <w:rPr>
          <w:color w:val="0000FF"/>
        </w:rPr>
      </w:pPr>
      <w:proofErr w:type="gramStart"/>
      <w:r>
        <w:rPr>
          <w:b/>
          <w:bCs/>
          <w:color w:val="0000FF"/>
        </w:rPr>
        <w:t>HOTĂRÂRE nr.</w:t>
      </w:r>
      <w:proofErr w:type="gramEnd"/>
      <w:r>
        <w:rPr>
          <w:b/>
          <w:bCs/>
          <w:color w:val="0000FF"/>
        </w:rPr>
        <w:t xml:space="preserve"> 1.061 din 10 septembrie 2008</w:t>
      </w:r>
    </w:p>
    <w:p w:rsidR="006C5453" w:rsidRDefault="0045572A">
      <w:pPr>
        <w:pStyle w:val="NormalWeb"/>
        <w:spacing w:before="0" w:beforeAutospacing="0" w:after="240" w:afterAutospacing="0"/>
        <w:jc w:val="both"/>
      </w:pPr>
      <w:proofErr w:type="gramStart"/>
      <w:r>
        <w:t>privind</w:t>
      </w:r>
      <w:proofErr w:type="gramEnd"/>
      <w:r>
        <w:t xml:space="preserve"> transportul deşeurilor periculoase şi nepericuloase pe teritoriul României</w:t>
      </w:r>
    </w:p>
    <w:p w:rsidR="006C5453" w:rsidRDefault="0045572A">
      <w:pPr>
        <w:pStyle w:val="NormalWeb"/>
        <w:spacing w:before="0" w:beforeAutospacing="0" w:after="0" w:afterAutospacing="0"/>
        <w:jc w:val="both"/>
      </w:pPr>
      <w:r>
        <w:rPr>
          <w:b/>
          <w:bCs/>
        </w:rPr>
        <w:t xml:space="preserve">EMITENT: </w:t>
      </w:r>
    </w:p>
    <w:p w:rsidR="006C5453" w:rsidRDefault="0045572A">
      <w:pPr>
        <w:pStyle w:val="NormalWeb"/>
        <w:spacing w:before="0" w:beforeAutospacing="0" w:after="0" w:afterAutospacing="0"/>
        <w:jc w:val="both"/>
        <w:rPr>
          <w:color w:val="0000FF"/>
        </w:rPr>
      </w:pPr>
      <w:r>
        <w:rPr>
          <w:color w:val="0000FF"/>
        </w:rPr>
        <w:t>Guvernul</w:t>
      </w:r>
    </w:p>
    <w:p w:rsidR="006C5453" w:rsidRDefault="0045572A">
      <w:pPr>
        <w:pStyle w:val="NormalWeb"/>
        <w:spacing w:before="0" w:beforeAutospacing="0" w:after="0" w:afterAutospacing="0"/>
        <w:jc w:val="both"/>
      </w:pPr>
      <w:r>
        <w:rPr>
          <w:b/>
          <w:bCs/>
        </w:rPr>
        <w:t xml:space="preserve">PUBLICAT ÎN: </w:t>
      </w:r>
    </w:p>
    <w:p w:rsidR="006C5453" w:rsidRDefault="0045572A">
      <w:pPr>
        <w:pStyle w:val="NormalWeb"/>
        <w:spacing w:before="0" w:beforeAutospacing="0" w:after="0" w:afterAutospacing="0"/>
        <w:jc w:val="both"/>
        <w:rPr>
          <w:color w:val="0000FF"/>
        </w:rPr>
      </w:pPr>
      <w:proofErr w:type="gramStart"/>
      <w:r>
        <w:rPr>
          <w:color w:val="0000FF"/>
        </w:rPr>
        <w:t>Monitorul Oficial nr.</w:t>
      </w:r>
      <w:proofErr w:type="gramEnd"/>
      <w:r>
        <w:rPr>
          <w:color w:val="0000FF"/>
        </w:rPr>
        <w:t xml:space="preserve"> 672 din 30 septembrie 2008</w:t>
      </w:r>
    </w:p>
    <w:p w:rsidR="006C5453" w:rsidRDefault="0045572A">
      <w:pPr>
        <w:pStyle w:val="NormalWeb"/>
      </w:pPr>
      <w:r>
        <w:br/>
      </w:r>
      <w:r>
        <w:rPr>
          <w:b/>
          <w:bCs/>
        </w:rPr>
        <w:t>Data Intrarii in vigoare: 29 Decembrie 2008</w:t>
      </w:r>
    </w:p>
    <w:p w:rsidR="006C5453" w:rsidRDefault="0045572A">
      <w:pPr>
        <w:pStyle w:val="NormalWeb"/>
        <w:jc w:val="both"/>
      </w:pPr>
      <w:r>
        <w:t>-------------------------------------------------------------------------</w:t>
      </w:r>
    </w:p>
    <w:p w:rsidR="006C5453" w:rsidRDefault="0045572A">
      <w:pPr>
        <w:pStyle w:val="NormalWeb"/>
        <w:spacing w:before="0" w:beforeAutospacing="0" w:after="0" w:afterAutospacing="0"/>
        <w:jc w:val="both"/>
      </w:pPr>
      <w:proofErr w:type="gramStart"/>
      <w:r>
        <w:t>, şi al art.</w:t>
      </w:r>
      <w:proofErr w:type="gramEnd"/>
      <w:r>
        <w:t xml:space="preserve"> 54 lit. c) </w:t>
      </w:r>
      <w:proofErr w:type="gramStart"/>
      <w:r>
        <w:t>din</w:t>
      </w:r>
      <w:proofErr w:type="gramEnd"/>
      <w:r>
        <w:t xml:space="preserve"> Ordonanţa de urgenţă a Guvernului nr. 78/2000</w:t>
      </w:r>
    </w:p>
    <w:p w:rsidR="006C5453" w:rsidRDefault="0045572A">
      <w:pPr>
        <w:pStyle w:val="NormalWeb"/>
        <w:spacing w:before="0" w:beforeAutospacing="0" w:after="0" w:afterAutospacing="0"/>
        <w:jc w:val="both"/>
      </w:pPr>
      <w:r>
        <w:t> </w:t>
      </w:r>
      <w:proofErr w:type="gramStart"/>
      <w:r>
        <w:t>privind</w:t>
      </w:r>
      <w:proofErr w:type="gramEnd"/>
      <w:r>
        <w:t xml:space="preserve"> regimul deşeurilor, aprobată cu modificări şi completări prin Legea nr. 426/2001</w:t>
      </w:r>
    </w:p>
    <w:p w:rsidR="006C5453" w:rsidRDefault="0045572A">
      <w:pPr>
        <w:pStyle w:val="NormalWeb"/>
        <w:spacing w:before="0" w:beforeAutospacing="0" w:after="0" w:afterAutospacing="0"/>
        <w:jc w:val="both"/>
      </w:pPr>
      <w:r>
        <w:t>, cu modificările şi completările ulterioare,</w:t>
      </w:r>
    </w:p>
    <w:p w:rsidR="006C5453" w:rsidRDefault="0045572A">
      <w:pPr>
        <w:pStyle w:val="NormalWeb"/>
        <w:spacing w:before="0" w:beforeAutospacing="0" w:after="0" w:afterAutospacing="0"/>
        <w:jc w:val="both"/>
      </w:pPr>
      <w:r>
        <w:t> </w:t>
      </w:r>
      <w:r>
        <w:t> </w:t>
      </w:r>
      <w:proofErr w:type="gramStart"/>
      <w:r>
        <w:t>Guvernul României adoptă prezenta hotărâre.</w:t>
      </w:r>
      <w:proofErr w:type="gramEnd"/>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CAP. I</w:t>
      </w:r>
    </w:p>
    <w:p w:rsidR="006C5453" w:rsidRDefault="0045572A">
      <w:pPr>
        <w:pStyle w:val="NormalWeb"/>
        <w:spacing w:before="0" w:beforeAutospacing="0" w:after="0" w:afterAutospacing="0"/>
        <w:jc w:val="both"/>
      </w:pPr>
      <w:r>
        <w:t> </w:t>
      </w:r>
      <w:r>
        <w:t> </w:t>
      </w:r>
      <w:r>
        <w:t>Dispoziţii generale</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1</w:t>
      </w:r>
    </w:p>
    <w:p w:rsidR="006C5453" w:rsidRDefault="0045572A">
      <w:pPr>
        <w:pStyle w:val="NormalWeb"/>
        <w:spacing w:before="0" w:beforeAutospacing="0" w:after="0" w:afterAutospacing="0"/>
        <w:jc w:val="both"/>
      </w:pPr>
      <w:r>
        <w:t> </w:t>
      </w:r>
      <w:r>
        <w:t> </w:t>
      </w:r>
      <w:r>
        <w:t>(1) Prin prezenta hotărâre se stabileşte procedura de reglementare şi control al transportului deşeurilor periculoase şi nepericuloase pe teritoriul României.</w:t>
      </w:r>
    </w:p>
    <w:p w:rsidR="006C5453" w:rsidRDefault="0045572A">
      <w:pPr>
        <w:pStyle w:val="NormalWeb"/>
        <w:spacing w:before="0" w:beforeAutospacing="0" w:after="0" w:afterAutospacing="0"/>
        <w:jc w:val="both"/>
      </w:pPr>
      <w:r>
        <w:t> </w:t>
      </w:r>
      <w:r>
        <w:t> </w:t>
      </w:r>
      <w:r>
        <w:t xml:space="preserve">(2) Procedura de reglementare şi control al transportului deşeurilor se aplică deşeurilor periculoase şi deşeurilor nepericuloase prevăzute în anexa nr. 2 </w:t>
      </w:r>
      <w:proofErr w:type="gramStart"/>
      <w:r>
        <w:t>la</w:t>
      </w:r>
      <w:proofErr w:type="gramEnd"/>
      <w:r>
        <w:t xml:space="preserve"> Hotărârea Guvernului nr. 856/2002</w:t>
      </w:r>
    </w:p>
    <w:p w:rsidR="006C5453" w:rsidRDefault="0045572A">
      <w:pPr>
        <w:pStyle w:val="NormalWeb"/>
        <w:spacing w:before="0" w:beforeAutospacing="0" w:after="0" w:afterAutospacing="0"/>
        <w:jc w:val="both"/>
      </w:pPr>
      <w:r>
        <w:t> </w:t>
      </w:r>
      <w:proofErr w:type="gramStart"/>
      <w:r>
        <w:t>privind</w:t>
      </w:r>
      <w:proofErr w:type="gramEnd"/>
      <w:r>
        <w:t xml:space="preserve"> evidenţa gestiunii deşeurilor şi pentru aprobarea listei cuprinzând deşeurile, inclusiv deşeurile periculoase, cu completările ulterioare.</w:t>
      </w:r>
    </w:p>
    <w:p w:rsidR="006C5453" w:rsidRDefault="0045572A">
      <w:pPr>
        <w:pStyle w:val="NormalWeb"/>
        <w:spacing w:before="0" w:beforeAutospacing="0" w:after="0" w:afterAutospacing="0"/>
        <w:jc w:val="both"/>
      </w:pPr>
      <w:r>
        <w:t> </w:t>
      </w:r>
      <w:r>
        <w:t> </w:t>
      </w:r>
      <w:r>
        <w:t>(3) Transportul deşeurilor se realizează numai către operatorii economici care deţin autorizaţie de mediu conform legislaţiei în vigoare pentru activităţile de colectare/stocare temporară/tratare/valorificare/eliminare.</w:t>
      </w:r>
    </w:p>
    <w:p w:rsidR="006C5453" w:rsidRDefault="0045572A">
      <w:pPr>
        <w:pStyle w:val="NormalWeb"/>
        <w:spacing w:before="0" w:beforeAutospacing="0" w:after="240" w:afterAutospacing="0"/>
        <w:jc w:val="both"/>
      </w:pPr>
      <w:r>
        <w:t> </w:t>
      </w:r>
      <w:r>
        <w:t> </w:t>
      </w:r>
      <w:r>
        <w:t>(4) Este interzis transportul deşeurilor de orice natură de la locul de producere la cel de colectare/stocare temporară/tratare/ valorificare/eliminare, fără respectarea prevederilor prezentei hotărâri.</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2</w:t>
      </w:r>
    </w:p>
    <w:p w:rsidR="006C5453" w:rsidRDefault="0045572A">
      <w:pPr>
        <w:pStyle w:val="NormalWeb"/>
        <w:spacing w:before="0" w:beforeAutospacing="0" w:after="0" w:afterAutospacing="0"/>
        <w:jc w:val="both"/>
      </w:pPr>
      <w:r>
        <w:t> </w:t>
      </w:r>
      <w:r>
        <w:t> </w:t>
      </w:r>
      <w:r>
        <w:t xml:space="preserve">Semnificaţia unor termeni specifici utilizaţi în prezenta hotărâre </w:t>
      </w:r>
      <w:proofErr w:type="gramStart"/>
      <w:r>
        <w:t>este</w:t>
      </w:r>
      <w:proofErr w:type="gramEnd"/>
      <w:r>
        <w:t xml:space="preserve"> prezentată în anexa nr. </w:t>
      </w:r>
      <w:proofErr w:type="gramStart"/>
      <w:r>
        <w:t>I A la Ordonanţa de urgenţă a Guvernului nr.</w:t>
      </w:r>
      <w:proofErr w:type="gramEnd"/>
      <w:r>
        <w:t xml:space="preserve"> 78/2000</w:t>
      </w:r>
    </w:p>
    <w:p w:rsidR="006C5453" w:rsidRDefault="0045572A">
      <w:pPr>
        <w:pStyle w:val="NormalWeb"/>
        <w:spacing w:before="0" w:beforeAutospacing="0" w:after="0" w:afterAutospacing="0"/>
        <w:jc w:val="both"/>
      </w:pPr>
      <w:r>
        <w:t> </w:t>
      </w:r>
      <w:proofErr w:type="gramStart"/>
      <w:r>
        <w:t>privind</w:t>
      </w:r>
      <w:proofErr w:type="gramEnd"/>
      <w:r>
        <w:t xml:space="preserve"> regimul deşeurilor, aprobată cu modificări şi completări prin Legea nr. 426/2001</w:t>
      </w:r>
    </w:p>
    <w:p w:rsidR="006C5453" w:rsidRDefault="0045572A">
      <w:pPr>
        <w:pStyle w:val="NormalWeb"/>
        <w:spacing w:before="0" w:beforeAutospacing="0" w:after="240" w:afterAutospacing="0"/>
        <w:jc w:val="both"/>
      </w:pPr>
      <w:proofErr w:type="gramStart"/>
      <w:r>
        <w:t>, cu modificările şi completările ulterioare.</w:t>
      </w:r>
      <w:proofErr w:type="gramEnd"/>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CAP. II</w:t>
      </w:r>
    </w:p>
    <w:p w:rsidR="006C5453" w:rsidRDefault="0045572A">
      <w:pPr>
        <w:pStyle w:val="NormalWeb"/>
        <w:spacing w:before="0" w:beforeAutospacing="0" w:after="0" w:afterAutospacing="0"/>
        <w:jc w:val="both"/>
      </w:pPr>
      <w:r>
        <w:t> </w:t>
      </w:r>
      <w:r>
        <w:t> </w:t>
      </w:r>
      <w:r>
        <w:t>Transportul deşeurilor periculoase</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3</w:t>
      </w:r>
    </w:p>
    <w:p w:rsidR="006C5453" w:rsidRDefault="0045572A">
      <w:pPr>
        <w:pStyle w:val="NormalWeb"/>
        <w:spacing w:before="0" w:beforeAutospacing="0" w:after="0" w:afterAutospacing="0"/>
        <w:jc w:val="both"/>
      </w:pPr>
      <w:r>
        <w:t> </w:t>
      </w:r>
      <w:r>
        <w:t> </w:t>
      </w:r>
      <w:proofErr w:type="gramStart"/>
      <w:r>
        <w:t>Transportul deşeurilor periculoase, indiferent de cantitatea anuală în care acestea se generează, se desfăşoară în concordanţă cu prevederile Hotărârii Guvernului nr.</w:t>
      </w:r>
      <w:proofErr w:type="gramEnd"/>
      <w:r>
        <w:t xml:space="preserve"> 1.175/2007</w:t>
      </w:r>
    </w:p>
    <w:p w:rsidR="006C5453" w:rsidRDefault="0045572A">
      <w:pPr>
        <w:pStyle w:val="NormalWeb"/>
        <w:spacing w:before="0" w:beforeAutospacing="0" w:after="0" w:afterAutospacing="0"/>
        <w:jc w:val="both"/>
      </w:pPr>
      <w:r>
        <w:lastRenderedPageBreak/>
        <w:t> pentru aprobarea Normelor de efectuare a activităţii de transport rutier de mărfuri periculoase în România, ale Regulamentului privind Transportul Internaţional Feroviar al Mărfurilor Periculoase RID - Apendice C la Convenţia privind transporturile internaţionale feroviare (COTIF), semnată la Berna la 9 mai 1980, astfel cum a fost modificată prin Protocolul ratificat prin Ordonanţa Guvernului nr. 69/2001</w:t>
      </w:r>
    </w:p>
    <w:p w:rsidR="006C5453" w:rsidRDefault="0045572A">
      <w:pPr>
        <w:pStyle w:val="NormalWeb"/>
        <w:spacing w:before="0" w:beforeAutospacing="0" w:after="0" w:afterAutospacing="0"/>
        <w:jc w:val="both"/>
      </w:pPr>
      <w:proofErr w:type="gramStart"/>
      <w:r>
        <w:t>, aprobată prin Legea nr.</w:t>
      </w:r>
      <w:proofErr w:type="gramEnd"/>
      <w:r>
        <w:t xml:space="preserve"> 53/2002</w:t>
      </w:r>
    </w:p>
    <w:p w:rsidR="006C5453" w:rsidRDefault="0045572A">
      <w:pPr>
        <w:pStyle w:val="NormalWeb"/>
        <w:spacing w:before="0" w:beforeAutospacing="0" w:after="0" w:afterAutospacing="0"/>
        <w:jc w:val="both"/>
      </w:pPr>
      <w:proofErr w:type="gramStart"/>
      <w:r>
        <w:t>, ale Ordonanţei Guvernului nr.</w:t>
      </w:r>
      <w:proofErr w:type="gramEnd"/>
      <w:r>
        <w:t xml:space="preserve"> 7/2005</w:t>
      </w:r>
    </w:p>
    <w:p w:rsidR="006C5453" w:rsidRDefault="0045572A">
      <w:pPr>
        <w:pStyle w:val="NormalWeb"/>
        <w:spacing w:before="0" w:beforeAutospacing="0" w:after="0" w:afterAutospacing="0"/>
        <w:jc w:val="both"/>
      </w:pPr>
      <w:r>
        <w:t> </w:t>
      </w:r>
      <w:proofErr w:type="gramStart"/>
      <w:r>
        <w:t>pentru</w:t>
      </w:r>
      <w:proofErr w:type="gramEnd"/>
      <w:r>
        <w:t xml:space="preserve"> aprobarea Regulamentului privind transportul pe căile ferate din România, republicată, ale Ordinului ministrului transporturilor nr. 590/2007</w:t>
      </w:r>
    </w:p>
    <w:p w:rsidR="006C5453" w:rsidRDefault="0045572A">
      <w:pPr>
        <w:pStyle w:val="NormalWeb"/>
        <w:spacing w:before="0" w:beforeAutospacing="0" w:after="0" w:afterAutospacing="0"/>
        <w:jc w:val="both"/>
      </w:pPr>
      <w:r>
        <w:t> </w:t>
      </w:r>
      <w:proofErr w:type="gramStart"/>
      <w:r>
        <w:t>pentru</w:t>
      </w:r>
      <w:proofErr w:type="gramEnd"/>
      <w:r>
        <w:t xml:space="preserve"> stabilirea unor reguli privind transportul în trafic intern al mărfurilor periculoase pe calea ferată, ale Ordonanţei de urgenţă a Guvernului nr. 109/2005</w:t>
      </w:r>
    </w:p>
    <w:p w:rsidR="006C5453" w:rsidRDefault="0045572A">
      <w:pPr>
        <w:pStyle w:val="NormalWeb"/>
        <w:spacing w:before="0" w:beforeAutospacing="0" w:after="0" w:afterAutospacing="0"/>
        <w:jc w:val="both"/>
      </w:pPr>
      <w:r>
        <w:t> </w:t>
      </w:r>
      <w:proofErr w:type="gramStart"/>
      <w:r>
        <w:t>privind</w:t>
      </w:r>
      <w:proofErr w:type="gramEnd"/>
      <w:r>
        <w:t xml:space="preserve"> transporturile rutiere, aprobată cu modificări şi completări prin Legea nr. 102/2006</w:t>
      </w:r>
    </w:p>
    <w:p w:rsidR="006C5453" w:rsidRDefault="0045572A">
      <w:pPr>
        <w:pStyle w:val="NormalWeb"/>
        <w:spacing w:before="0" w:beforeAutospacing="0" w:after="0" w:afterAutospacing="0"/>
        <w:jc w:val="both"/>
      </w:pPr>
      <w:proofErr w:type="gramStart"/>
      <w:r>
        <w:t>, cu modificările şi completările ulterioare, ale Ordinului ministrului lucrărilor publice, transporturilor şi locuinţei nr.</w:t>
      </w:r>
      <w:proofErr w:type="gramEnd"/>
      <w:r>
        <w:t xml:space="preserve"> 1.730/2001</w:t>
      </w:r>
    </w:p>
    <w:p w:rsidR="006C5453" w:rsidRDefault="0045572A">
      <w:pPr>
        <w:pStyle w:val="NormalWeb"/>
        <w:spacing w:before="0" w:beforeAutospacing="0" w:after="0" w:afterAutospacing="0"/>
        <w:jc w:val="both"/>
      </w:pPr>
      <w:r>
        <w:t> </w:t>
      </w:r>
      <w:proofErr w:type="gramStart"/>
      <w:r>
        <w:t>privind</w:t>
      </w:r>
      <w:proofErr w:type="gramEnd"/>
      <w:r>
        <w:t xml:space="preserve"> aprobarea sistemelor de raportare a incidentelor în care sunt implicate nave maritime care transportă mărfuri periculoase, substanţe dăunătoare şi/sau poluanţi marini, ale Ordonanţei Guvernului nr. 42/1997</w:t>
      </w:r>
    </w:p>
    <w:p w:rsidR="006C5453" w:rsidRDefault="0045572A">
      <w:pPr>
        <w:pStyle w:val="NormalWeb"/>
        <w:spacing w:before="0" w:beforeAutospacing="0" w:after="0" w:afterAutospacing="0"/>
        <w:jc w:val="both"/>
      </w:pPr>
      <w:r>
        <w:t> </w:t>
      </w:r>
      <w:proofErr w:type="gramStart"/>
      <w:r>
        <w:t>privind</w:t>
      </w:r>
      <w:proofErr w:type="gramEnd"/>
      <w:r>
        <w:t xml:space="preserve"> transportul maritim şi pe căile navigabile interioare, republicată, cu modificările şi completările ulterioare, ale Ordinului ministrului transporturilor, construcţiilor şi turismului nr. 322/2006</w:t>
      </w:r>
    </w:p>
    <w:p w:rsidR="006C5453" w:rsidRDefault="0045572A">
      <w:pPr>
        <w:pStyle w:val="NormalWeb"/>
        <w:spacing w:before="0" w:beforeAutospacing="0" w:after="0" w:afterAutospacing="0"/>
        <w:jc w:val="both"/>
      </w:pPr>
      <w:r>
        <w:t> </w:t>
      </w:r>
      <w:proofErr w:type="gramStart"/>
      <w:r>
        <w:t>privind</w:t>
      </w:r>
      <w:proofErr w:type="gramEnd"/>
      <w:r>
        <w:t xml:space="preserve"> instalaţiile portuare de preluare a deşeurilor generate de nave şi a reziduurilor mărfii, cu modificările ulterioare, şi ale Ordinului ministrului transporturilor, construcţiilor şi turismului nr. 426/2006</w:t>
      </w:r>
    </w:p>
    <w:p w:rsidR="006C5453" w:rsidRDefault="0045572A">
      <w:pPr>
        <w:pStyle w:val="NormalWeb"/>
        <w:spacing w:before="0" w:beforeAutospacing="0" w:after="240" w:afterAutospacing="0"/>
        <w:jc w:val="both"/>
      </w:pPr>
      <w:r>
        <w:t> </w:t>
      </w:r>
      <w:proofErr w:type="gramStart"/>
      <w:r>
        <w:t>privind</w:t>
      </w:r>
      <w:proofErr w:type="gramEnd"/>
      <w:r>
        <w:t xml:space="preserve"> aprobarea Regulilor de navigaţie pe Canalul Dunăre-Marea Neagră şi Canalul Poarta Albă-Midia-Năvodari.</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4</w:t>
      </w:r>
    </w:p>
    <w:p w:rsidR="006C5453" w:rsidRDefault="0045572A">
      <w:pPr>
        <w:pStyle w:val="NormalWeb"/>
        <w:spacing w:before="0" w:beforeAutospacing="0" w:after="0" w:afterAutospacing="0"/>
        <w:jc w:val="both"/>
      </w:pPr>
      <w:r>
        <w:t> </w:t>
      </w:r>
      <w:r>
        <w:t> </w:t>
      </w:r>
      <w:r>
        <w:t xml:space="preserve">(1) Transportul deşeurilor periculoase se efectuează de la </w:t>
      </w:r>
      <w:r w:rsidRPr="00B218F4">
        <w:rPr>
          <w:b/>
        </w:rPr>
        <w:t>generator</w:t>
      </w:r>
      <w:r>
        <w:t xml:space="preserve"> sau deţinător, denumit în continuare expeditor, către operatorul economic care realizează operaţia de colectare/stocare temporară/tratare/valorificare/eliminare, denumit în continuare </w:t>
      </w:r>
      <w:r w:rsidRPr="00B218F4">
        <w:rPr>
          <w:b/>
        </w:rPr>
        <w:t>destinatar</w:t>
      </w:r>
      <w:r>
        <w:t>, respectându-se prevederile prezentei hotărâri.</w:t>
      </w:r>
    </w:p>
    <w:p w:rsidR="006C5453" w:rsidRPr="00B218F4" w:rsidRDefault="0045572A">
      <w:pPr>
        <w:pStyle w:val="NormalWeb"/>
        <w:spacing w:before="0" w:beforeAutospacing="0" w:after="0" w:afterAutospacing="0"/>
        <w:jc w:val="both"/>
        <w:rPr>
          <w:b/>
        </w:rPr>
      </w:pPr>
      <w:r>
        <w:t> </w:t>
      </w:r>
      <w:r>
        <w:t> </w:t>
      </w:r>
      <w:r>
        <w:t xml:space="preserve">(2) </w:t>
      </w:r>
      <w:r w:rsidRPr="00B218F4">
        <w:rPr>
          <w:b/>
        </w:rPr>
        <w:t xml:space="preserve">Expeditorul completează </w:t>
      </w:r>
      <w:proofErr w:type="gramStart"/>
      <w:r w:rsidRPr="00B218F4">
        <w:rPr>
          <w:b/>
        </w:rPr>
        <w:t>un</w:t>
      </w:r>
      <w:proofErr w:type="gramEnd"/>
      <w:r w:rsidRPr="00B218F4">
        <w:rPr>
          <w:b/>
        </w:rPr>
        <w:t xml:space="preserve"> formular pentru aprobarea transportului deşeurilor periculoase, al cărui model este prezentat în anexa nr. 1.</w:t>
      </w:r>
    </w:p>
    <w:p w:rsidR="006C5453" w:rsidRDefault="0045572A">
      <w:pPr>
        <w:pStyle w:val="NormalWeb"/>
        <w:spacing w:before="0" w:beforeAutospacing="0" w:after="0" w:afterAutospacing="0"/>
        <w:jc w:val="both"/>
      </w:pPr>
      <w:r>
        <w:t> </w:t>
      </w:r>
      <w:r>
        <w:t> </w:t>
      </w:r>
      <w:r>
        <w:t xml:space="preserve">(3) Formularul pentru aprobarea transportului deşeurilor periculoase, semnat şi ştampilat, </w:t>
      </w:r>
      <w:proofErr w:type="gramStart"/>
      <w:r>
        <w:t>este</w:t>
      </w:r>
      <w:proofErr w:type="gramEnd"/>
      <w:r>
        <w:t xml:space="preserve"> </w:t>
      </w:r>
      <w:r w:rsidRPr="00B218F4">
        <w:rPr>
          <w:b/>
        </w:rPr>
        <w:t>transmis către destinatarul</w:t>
      </w:r>
      <w:r>
        <w:t xml:space="preserve"> deşeurilor periculoase.</w:t>
      </w:r>
    </w:p>
    <w:p w:rsidR="006C5453" w:rsidRDefault="0045572A">
      <w:pPr>
        <w:pStyle w:val="NormalWeb"/>
        <w:spacing w:before="0" w:beforeAutospacing="0" w:after="0" w:afterAutospacing="0"/>
        <w:jc w:val="both"/>
      </w:pPr>
      <w:r>
        <w:t> </w:t>
      </w:r>
      <w:r>
        <w:t> </w:t>
      </w:r>
      <w:r>
        <w:t xml:space="preserve">(4) Destinatarul deşeurilor periculoase, la primirea formularului pentru aprobarea transportului deşeurilor periculoase, poate accepta efectuarea transportului sau poate solicita informaţii suplimentare din partea expeditorului. </w:t>
      </w:r>
      <w:proofErr w:type="gramStart"/>
      <w:r>
        <w:t xml:space="preserve">Dacă destinatarul acceptă efectuarea transportului, </w:t>
      </w:r>
      <w:r w:rsidRPr="00B218F4">
        <w:rPr>
          <w:b/>
        </w:rPr>
        <w:t>semnează şi ştampilează</w:t>
      </w:r>
      <w:r>
        <w:t xml:space="preserve"> formularul pentru aprobarea transportului deşeurilor periculoase.</w:t>
      </w:r>
      <w:proofErr w:type="gramEnd"/>
    </w:p>
    <w:p w:rsidR="00557BFA" w:rsidRDefault="0045572A">
      <w:pPr>
        <w:pStyle w:val="NormalWeb"/>
        <w:spacing w:before="0" w:beforeAutospacing="0" w:after="0" w:afterAutospacing="0"/>
        <w:jc w:val="both"/>
      </w:pPr>
      <w:r>
        <w:t> </w:t>
      </w:r>
      <w:r>
        <w:t> </w:t>
      </w:r>
      <w:r>
        <w:t xml:space="preserve">(5) Formularul pentru aprobarea transportului deşeurilor periculoase, semnat şi ştampilat de către destinatar, se transmite </w:t>
      </w:r>
      <w:r w:rsidRPr="00B218F4">
        <w:rPr>
          <w:b/>
        </w:rPr>
        <w:t>la agenţia judeţeană pentru protecţia mediului în a cărei rază teritorială se află instalaţia de tratare/valorificare/ eliminare</w:t>
      </w:r>
      <w:r>
        <w:t xml:space="preserve">, pentru a se obţine din partea acesteia aprobarea pentru efectuarea transportului deşeurilor periculoase, termenul maxim de răspuns fiind de </w:t>
      </w:r>
      <w:r w:rsidRPr="00B218F4">
        <w:rPr>
          <w:b/>
        </w:rPr>
        <w:t>7 zile lucrătoare</w:t>
      </w:r>
      <w:r>
        <w:t xml:space="preserve"> de la primirea tuturo</w:t>
      </w:r>
    </w:p>
    <w:p w:rsidR="006C5453" w:rsidRDefault="0045572A">
      <w:pPr>
        <w:pStyle w:val="NormalWeb"/>
        <w:spacing w:before="0" w:beforeAutospacing="0" w:after="0" w:afterAutospacing="0"/>
        <w:jc w:val="both"/>
      </w:pPr>
      <w:proofErr w:type="gramStart"/>
      <w:r>
        <w:t>r</w:t>
      </w:r>
      <w:proofErr w:type="gramEnd"/>
      <w:r>
        <w:t xml:space="preserve"> informaţiilor solicitate.</w:t>
      </w:r>
    </w:p>
    <w:p w:rsidR="006C5453" w:rsidRDefault="0045572A">
      <w:pPr>
        <w:pStyle w:val="NormalWeb"/>
        <w:spacing w:before="0" w:beforeAutospacing="0" w:after="0" w:afterAutospacing="0"/>
        <w:jc w:val="both"/>
      </w:pPr>
      <w:r>
        <w:lastRenderedPageBreak/>
        <w:t> </w:t>
      </w:r>
      <w:r>
        <w:t> </w:t>
      </w:r>
      <w:r>
        <w:t>(6) La stabilirea destinatarului şi a traseului de transport al deşeurilor periculoase, expeditorul va avea în vedere, pe cât posibil, respectarea principiului proximităţii, care presupune ca deşeurile să fie valorificate şi eliminate cât mai aproape de locul de generare.</w:t>
      </w:r>
    </w:p>
    <w:p w:rsidR="006C5453" w:rsidRDefault="0045572A">
      <w:pPr>
        <w:pStyle w:val="NormalWeb"/>
        <w:spacing w:before="0" w:beforeAutospacing="0" w:after="0" w:afterAutospacing="0"/>
        <w:jc w:val="both"/>
      </w:pPr>
      <w:r>
        <w:t> </w:t>
      </w:r>
      <w:r>
        <w:t> </w:t>
      </w:r>
      <w:r>
        <w:t xml:space="preserve">(7) </w:t>
      </w:r>
      <w:r w:rsidRPr="00557BFA">
        <w:rPr>
          <w:b/>
        </w:rPr>
        <w:t>Agenţia judeţeană pentru protecţia mediului în a cărei rază teritorială se află instalaţia de tratare/valorificare/eliminare are următoarele atribuţii:</w:t>
      </w:r>
    </w:p>
    <w:p w:rsidR="006C5453" w:rsidRDefault="0045572A">
      <w:pPr>
        <w:pStyle w:val="NormalWeb"/>
        <w:spacing w:before="0" w:beforeAutospacing="0" w:after="0" w:afterAutospacing="0"/>
        <w:jc w:val="both"/>
      </w:pPr>
      <w:r>
        <w:t> </w:t>
      </w:r>
      <w:r>
        <w:t> </w:t>
      </w:r>
      <w:r w:rsidRPr="00557BFA">
        <w:rPr>
          <w:b/>
        </w:rPr>
        <w:t>a)</w:t>
      </w:r>
      <w:r>
        <w:t xml:space="preserve"> </w:t>
      </w:r>
      <w:proofErr w:type="gramStart"/>
      <w:r>
        <w:t>de</w:t>
      </w:r>
      <w:proofErr w:type="gramEnd"/>
      <w:r>
        <w:t xml:space="preserve"> a semna şi ştampila formularul pentru aprobarea transportului deşeurilor periculoase, numai după ce verifică şi analizează informaţiile furnizate, dacă este de acord cu operaţiile de tratare, valorificare sau eliminare aplicate deşeurilor periculoase de către destinatar;</w:t>
      </w:r>
    </w:p>
    <w:p w:rsidR="006C5453" w:rsidRDefault="0045572A">
      <w:pPr>
        <w:pStyle w:val="NormalWeb"/>
        <w:spacing w:before="0" w:beforeAutospacing="0" w:after="0" w:afterAutospacing="0"/>
        <w:jc w:val="both"/>
      </w:pPr>
      <w:r>
        <w:t> </w:t>
      </w:r>
      <w:r>
        <w:t> </w:t>
      </w:r>
      <w:r w:rsidRPr="00557BFA">
        <w:rPr>
          <w:b/>
        </w:rPr>
        <w:t>b)</w:t>
      </w:r>
      <w:r>
        <w:t xml:space="preserve"> de a solicita informaţii suplimentare de la expeditorul deşeurilor periculoase, de la operatorul instalaţiei de tratare/valorificare/eliminare sau de la Garda Naţională de Mediu, după caz;</w:t>
      </w:r>
    </w:p>
    <w:p w:rsidR="006C5453" w:rsidRDefault="0045572A">
      <w:pPr>
        <w:pStyle w:val="NormalWeb"/>
        <w:spacing w:before="0" w:beforeAutospacing="0" w:after="240" w:afterAutospacing="0"/>
        <w:jc w:val="both"/>
      </w:pPr>
      <w:r>
        <w:t> </w:t>
      </w:r>
      <w:r>
        <w:t> </w:t>
      </w:r>
      <w:r w:rsidRPr="00557BFA">
        <w:rPr>
          <w:b/>
        </w:rPr>
        <w:t>c)</w:t>
      </w:r>
      <w:r>
        <w:t xml:space="preserve"> </w:t>
      </w:r>
      <w:proofErr w:type="gramStart"/>
      <w:r>
        <w:t>de</w:t>
      </w:r>
      <w:proofErr w:type="gramEnd"/>
      <w:r>
        <w:t xml:space="preserve"> a verifica dacă transportul deşeurilor periculoase respectă regimul ariilor naturale protejate şi a Siturilor Natura 2000.</w:t>
      </w:r>
    </w:p>
    <w:p w:rsidR="006C5453" w:rsidRDefault="0045572A">
      <w:pPr>
        <w:pStyle w:val="NormalWeb"/>
        <w:spacing w:before="0" w:beforeAutospacing="0" w:after="0" w:afterAutospacing="0"/>
        <w:jc w:val="both"/>
      </w:pPr>
      <w:r>
        <w:t> </w:t>
      </w:r>
      <w:r>
        <w:t> </w:t>
      </w:r>
      <w:r>
        <w:t xml:space="preserve">(8) Formularul pentru aprobarea transportului deşeurilor periculoase, semnat şi ştampilat potrivit prevederilor alin. (7) </w:t>
      </w:r>
      <w:proofErr w:type="gramStart"/>
      <w:r>
        <w:t>lit</w:t>
      </w:r>
      <w:proofErr w:type="gramEnd"/>
      <w:r>
        <w:t xml:space="preserve">. </w:t>
      </w:r>
      <w:proofErr w:type="gramStart"/>
      <w:r>
        <w:t>a</w:t>
      </w:r>
      <w:proofErr w:type="gramEnd"/>
      <w:r>
        <w:t xml:space="preserve">), </w:t>
      </w:r>
      <w:r w:rsidRPr="001829D0">
        <w:rPr>
          <w:b/>
        </w:rPr>
        <w:t>este transmis astfel:</w:t>
      </w:r>
    </w:p>
    <w:p w:rsidR="006C5453" w:rsidRDefault="0045572A">
      <w:pPr>
        <w:pStyle w:val="NormalWeb"/>
        <w:spacing w:before="0" w:beforeAutospacing="0" w:after="0" w:afterAutospacing="0"/>
        <w:jc w:val="both"/>
      </w:pPr>
      <w:r>
        <w:t> </w:t>
      </w:r>
      <w:r>
        <w:t> </w:t>
      </w:r>
      <w:r>
        <w:t xml:space="preserve">a) </w:t>
      </w:r>
      <w:proofErr w:type="gramStart"/>
      <w:r w:rsidRPr="001829D0">
        <w:rPr>
          <w:b/>
        </w:rPr>
        <w:t>expeditorului</w:t>
      </w:r>
      <w:proofErr w:type="gramEnd"/>
      <w:r>
        <w:t xml:space="preserve"> deşeurilor periculoase şi </w:t>
      </w:r>
      <w:r w:rsidRPr="001829D0">
        <w:rPr>
          <w:b/>
        </w:rPr>
        <w:t>agenţiei judeţene</w:t>
      </w:r>
      <w:r>
        <w:t xml:space="preserve"> pentru protecţia mediului în a cărei rază teritorială se află acesta, de către agenţia judeţeană pentru protecţia mediului în a cărei rază teritorială se află instalaţia de tratare/valorificare/eliminare;</w:t>
      </w:r>
    </w:p>
    <w:p w:rsidR="006C5453" w:rsidRDefault="0045572A">
      <w:pPr>
        <w:pStyle w:val="NormalWeb"/>
        <w:spacing w:before="0" w:beforeAutospacing="0" w:after="240" w:afterAutospacing="0"/>
        <w:jc w:val="both"/>
      </w:pPr>
      <w:r>
        <w:t> </w:t>
      </w:r>
      <w:r>
        <w:t> </w:t>
      </w:r>
      <w:r>
        <w:t xml:space="preserve">b) </w:t>
      </w:r>
      <w:proofErr w:type="gramStart"/>
      <w:r w:rsidRPr="001829D0">
        <w:rPr>
          <w:b/>
        </w:rPr>
        <w:t>inspectoratului</w:t>
      </w:r>
      <w:proofErr w:type="gramEnd"/>
      <w:r>
        <w:t xml:space="preserve"> pentru situaţii de urgenţă al judeţului în a cărui rază teritorială se află expeditorul pentru autorizarea rutei transportului deşeurilor periculoase, de către expeditor.</w:t>
      </w:r>
    </w:p>
    <w:p w:rsidR="006C5453" w:rsidRDefault="0045572A">
      <w:pPr>
        <w:pStyle w:val="NormalWeb"/>
        <w:spacing w:before="0" w:beforeAutospacing="0" w:after="0" w:afterAutospacing="0"/>
        <w:jc w:val="both"/>
      </w:pPr>
      <w:r>
        <w:t> </w:t>
      </w:r>
      <w:r>
        <w:t> </w:t>
      </w:r>
      <w:r>
        <w:t xml:space="preserve">(9) </w:t>
      </w:r>
      <w:r w:rsidRPr="001829D0">
        <w:rPr>
          <w:b/>
          <w:color w:val="FF0000"/>
        </w:rPr>
        <w:t>Ruta</w:t>
      </w:r>
      <w:r w:rsidRPr="001829D0">
        <w:rPr>
          <w:b/>
        </w:rPr>
        <w:t xml:space="preserve"> de transport al deşeurilor periculoase se stabileşte de către expeditor şi transportator,</w:t>
      </w:r>
      <w:r>
        <w:t xml:space="preserve"> avându-se în vedere pe cât posibil ocolirea oraşelor, şi </w:t>
      </w:r>
      <w:r w:rsidRPr="001829D0">
        <w:rPr>
          <w:b/>
          <w:color w:val="FF0000"/>
        </w:rPr>
        <w:t>se autorizează</w:t>
      </w:r>
      <w:r>
        <w:t xml:space="preserve"> de către </w:t>
      </w:r>
      <w:r w:rsidRPr="001829D0">
        <w:rPr>
          <w:b/>
          <w:color w:val="FF0000"/>
        </w:rPr>
        <w:t>inspectoratul pentru situaţii de urgenţă al judeţului în a cărui rază teritorială se află expeditorul</w:t>
      </w:r>
      <w:r>
        <w:t>, înscriindu-se în documentele de însoţire ale transportului deşeurilor periculoase.</w:t>
      </w:r>
    </w:p>
    <w:p w:rsidR="006C5453" w:rsidRDefault="0045572A">
      <w:pPr>
        <w:pStyle w:val="NormalWeb"/>
        <w:spacing w:before="0" w:beforeAutospacing="0" w:after="0" w:afterAutospacing="0"/>
        <w:jc w:val="both"/>
      </w:pPr>
      <w:r>
        <w:t> </w:t>
      </w:r>
      <w:r>
        <w:t> </w:t>
      </w:r>
      <w:r>
        <w:t xml:space="preserve">(10) Formularul pentru aprobarea transportului deşeurilor periculoase se întocmeşte în </w:t>
      </w:r>
      <w:r w:rsidRPr="00C14B88">
        <w:rPr>
          <w:b/>
        </w:rPr>
        <w:t>6 exemplare originale</w:t>
      </w:r>
      <w:r>
        <w:t xml:space="preserve"> şi se păstrează după cum urmează:</w:t>
      </w:r>
    </w:p>
    <w:p w:rsidR="006C5453" w:rsidRDefault="0045572A">
      <w:pPr>
        <w:pStyle w:val="NormalWeb"/>
        <w:spacing w:before="0" w:beforeAutospacing="0" w:after="0" w:afterAutospacing="0"/>
        <w:jc w:val="both"/>
      </w:pPr>
      <w:r>
        <w:t> </w:t>
      </w:r>
      <w:r>
        <w:t> </w:t>
      </w:r>
      <w:r>
        <w:t xml:space="preserve">a) </w:t>
      </w:r>
      <w:proofErr w:type="gramStart"/>
      <w:r>
        <w:t>un</w:t>
      </w:r>
      <w:proofErr w:type="gramEnd"/>
      <w:r>
        <w:t xml:space="preserve"> exemplar la expeditor;</w:t>
      </w:r>
    </w:p>
    <w:p w:rsidR="006C5453" w:rsidRDefault="0045572A">
      <w:pPr>
        <w:pStyle w:val="NormalWeb"/>
        <w:spacing w:before="0" w:beforeAutospacing="0" w:after="0" w:afterAutospacing="0"/>
        <w:jc w:val="both"/>
      </w:pPr>
      <w:r>
        <w:t> </w:t>
      </w:r>
      <w:r>
        <w:t> </w:t>
      </w:r>
      <w:r>
        <w:t xml:space="preserve">b) </w:t>
      </w:r>
      <w:proofErr w:type="gramStart"/>
      <w:r>
        <w:t>un</w:t>
      </w:r>
      <w:proofErr w:type="gramEnd"/>
      <w:r>
        <w:t xml:space="preserve"> exemplar la destinatar;</w:t>
      </w:r>
    </w:p>
    <w:p w:rsidR="006C5453" w:rsidRDefault="0045572A">
      <w:pPr>
        <w:pStyle w:val="NormalWeb"/>
        <w:spacing w:before="0" w:beforeAutospacing="0" w:after="0" w:afterAutospacing="0"/>
        <w:jc w:val="both"/>
      </w:pPr>
      <w:r>
        <w:t> </w:t>
      </w:r>
      <w:r>
        <w:t> </w:t>
      </w:r>
      <w:r>
        <w:t xml:space="preserve">c) </w:t>
      </w:r>
      <w:proofErr w:type="gramStart"/>
      <w:r>
        <w:t>un</w:t>
      </w:r>
      <w:proofErr w:type="gramEnd"/>
      <w:r>
        <w:t xml:space="preserve"> exemplar la transportator;</w:t>
      </w:r>
    </w:p>
    <w:p w:rsidR="006C5453" w:rsidRDefault="0045572A">
      <w:pPr>
        <w:pStyle w:val="NormalWeb"/>
        <w:spacing w:before="0" w:beforeAutospacing="0" w:after="0" w:afterAutospacing="0"/>
        <w:jc w:val="both"/>
      </w:pPr>
      <w:r>
        <w:t> </w:t>
      </w:r>
      <w:r>
        <w:t> </w:t>
      </w:r>
      <w:r>
        <w:t xml:space="preserve">d) </w:t>
      </w:r>
      <w:proofErr w:type="gramStart"/>
      <w:r>
        <w:t>un</w:t>
      </w:r>
      <w:proofErr w:type="gramEnd"/>
      <w:r>
        <w:t xml:space="preserve"> exemplar la agenţia judeţeană pentru protecţia mediului care a dat aprobarea pentru efectuarea transportului deşeurilor periculoase;</w:t>
      </w:r>
    </w:p>
    <w:p w:rsidR="006C5453" w:rsidRDefault="0045572A">
      <w:pPr>
        <w:pStyle w:val="NormalWeb"/>
        <w:spacing w:before="0" w:beforeAutospacing="0" w:after="0" w:afterAutospacing="0"/>
        <w:jc w:val="both"/>
      </w:pPr>
      <w:r>
        <w:t> </w:t>
      </w:r>
      <w:r>
        <w:t> </w:t>
      </w:r>
      <w:r>
        <w:t xml:space="preserve">e) </w:t>
      </w:r>
      <w:proofErr w:type="gramStart"/>
      <w:r>
        <w:t>un</w:t>
      </w:r>
      <w:proofErr w:type="gramEnd"/>
      <w:r>
        <w:t xml:space="preserve"> exemplar la inspectoratul pentru situaţii de urgenţă al judeţului în a cărui rază teritorială se află expeditorul deşeurilor periculoase;</w:t>
      </w:r>
    </w:p>
    <w:p w:rsidR="006C5453" w:rsidRDefault="0045572A">
      <w:pPr>
        <w:pStyle w:val="NormalWeb"/>
        <w:spacing w:before="0" w:beforeAutospacing="0" w:after="240" w:afterAutospacing="0"/>
        <w:jc w:val="both"/>
      </w:pPr>
      <w:r>
        <w:t> </w:t>
      </w:r>
      <w:r>
        <w:t> </w:t>
      </w:r>
      <w:r>
        <w:t xml:space="preserve">f) </w:t>
      </w:r>
      <w:proofErr w:type="gramStart"/>
      <w:r>
        <w:t>un</w:t>
      </w:r>
      <w:proofErr w:type="gramEnd"/>
      <w:r>
        <w:t xml:space="preserve"> exemplar la agenţia judeţeană pentru protecţia mediului în a cărei rază teritorială se află expeditorul deşeurilor periculoase.</w:t>
      </w:r>
    </w:p>
    <w:p w:rsidR="006C5453" w:rsidRDefault="0045572A">
      <w:pPr>
        <w:pStyle w:val="NormalWeb"/>
        <w:spacing w:before="0" w:beforeAutospacing="0" w:after="240" w:afterAutospacing="0"/>
        <w:jc w:val="both"/>
      </w:pPr>
      <w:r>
        <w:t> </w:t>
      </w:r>
      <w:r>
        <w:t> </w:t>
      </w:r>
      <w:r>
        <w:t>(11) Prevederile alin. (1)</w:t>
      </w:r>
      <w:proofErr w:type="gramStart"/>
      <w:r>
        <w:t>-(</w:t>
      </w:r>
      <w:proofErr w:type="gramEnd"/>
      <w:r>
        <w:t>10) se aplică şi în cazul în care expeditorul deşeurilor periculoase, transportatorul şi destinatarul acestora sunt acelaşi operator economic.</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5</w:t>
      </w:r>
    </w:p>
    <w:p w:rsidR="006C5453" w:rsidRPr="00C14B88" w:rsidRDefault="0045572A">
      <w:pPr>
        <w:pStyle w:val="NormalWeb"/>
        <w:spacing w:before="0" w:beforeAutospacing="0" w:after="240" w:afterAutospacing="0"/>
        <w:jc w:val="both"/>
        <w:rPr>
          <w:b/>
        </w:rPr>
      </w:pPr>
      <w:r w:rsidRPr="00C14B88">
        <w:rPr>
          <w:b/>
        </w:rPr>
        <w:t> </w:t>
      </w:r>
      <w:r w:rsidRPr="00C14B88">
        <w:rPr>
          <w:b/>
        </w:rPr>
        <w:t> </w:t>
      </w:r>
      <w:r w:rsidRPr="00C14B88">
        <w:rPr>
          <w:b/>
        </w:rPr>
        <w:t>Aprobarea pentru efectuarea transportului deşeurilor periculoase poate fi o aprobare dată pentru o anumită categorie de deşeuri periculoase şi un singur transport sau poate fi o aprobare dată pentru o anumită categorie de deşeuri periculoase şi mai multe transporturi, caz în care valabilitatea aprobării este de 2 ani de la data acordării acesteia.</w:t>
      </w:r>
    </w:p>
    <w:p w:rsidR="006C5453" w:rsidRDefault="0045572A">
      <w:pPr>
        <w:pStyle w:val="NormalWeb"/>
        <w:spacing w:before="0" w:beforeAutospacing="0" w:after="0" w:afterAutospacing="0"/>
        <w:jc w:val="both"/>
        <w:rPr>
          <w:color w:val="0000FF"/>
        </w:rPr>
      </w:pPr>
      <w:r>
        <w:rPr>
          <w:color w:val="0000FF"/>
        </w:rPr>
        <w:lastRenderedPageBreak/>
        <w:t> </w:t>
      </w:r>
      <w:r>
        <w:rPr>
          <w:color w:val="0000FF"/>
        </w:rPr>
        <w:t> </w:t>
      </w:r>
      <w:r>
        <w:rPr>
          <w:color w:val="0000FF"/>
        </w:rPr>
        <w:t>ART. 6</w:t>
      </w:r>
    </w:p>
    <w:p w:rsidR="006C5453" w:rsidRPr="00C14B88" w:rsidRDefault="0045572A">
      <w:pPr>
        <w:pStyle w:val="NormalWeb"/>
        <w:spacing w:before="0" w:beforeAutospacing="0" w:after="0" w:afterAutospacing="0"/>
        <w:jc w:val="both"/>
        <w:rPr>
          <w:b/>
        </w:rPr>
      </w:pPr>
      <w:r>
        <w:t> </w:t>
      </w:r>
      <w:r>
        <w:t> </w:t>
      </w:r>
      <w:r>
        <w:t xml:space="preserve">(1) </w:t>
      </w:r>
      <w:r w:rsidRPr="00C14B88">
        <w:rPr>
          <w:b/>
        </w:rPr>
        <w:t xml:space="preserve">Pentru deşeurile periculoase generate în cantitate </w:t>
      </w:r>
      <w:r w:rsidRPr="00C14B88">
        <w:rPr>
          <w:b/>
          <w:color w:val="FF0000"/>
        </w:rPr>
        <w:t>mai mică de 1 t/an</w:t>
      </w:r>
      <w:r w:rsidRPr="00C14B88">
        <w:rPr>
          <w:b/>
        </w:rPr>
        <w:t xml:space="preserve">, formularul de expediţie/transport deşeuri periculoase, al cărui model </w:t>
      </w:r>
      <w:proofErr w:type="gramStart"/>
      <w:r w:rsidRPr="00C14B88">
        <w:rPr>
          <w:b/>
        </w:rPr>
        <w:t>este</w:t>
      </w:r>
      <w:proofErr w:type="gramEnd"/>
      <w:r w:rsidRPr="00C14B88">
        <w:rPr>
          <w:b/>
        </w:rPr>
        <w:t xml:space="preserve"> prevăzut în </w:t>
      </w:r>
      <w:r w:rsidRPr="00C14B88">
        <w:rPr>
          <w:b/>
          <w:color w:val="FF0000"/>
        </w:rPr>
        <w:t>anexa nr. 2</w:t>
      </w:r>
      <w:r w:rsidRPr="00C14B88">
        <w:rPr>
          <w:b/>
        </w:rPr>
        <w:t xml:space="preserve">, </w:t>
      </w:r>
      <w:r w:rsidRPr="00C14B88">
        <w:rPr>
          <w:b/>
          <w:sz w:val="32"/>
          <w:szCs w:val="32"/>
        </w:rPr>
        <w:t xml:space="preserve">nu trebuie </w:t>
      </w:r>
      <w:proofErr w:type="gramStart"/>
      <w:r w:rsidRPr="00C14B88">
        <w:rPr>
          <w:b/>
          <w:sz w:val="32"/>
          <w:szCs w:val="32"/>
        </w:rPr>
        <w:t>să</w:t>
      </w:r>
      <w:proofErr w:type="gramEnd"/>
      <w:r w:rsidRPr="00C14B88">
        <w:rPr>
          <w:b/>
          <w:sz w:val="32"/>
          <w:szCs w:val="32"/>
        </w:rPr>
        <w:t xml:space="preserve"> conţină aprobarea agenţiei </w:t>
      </w:r>
      <w:r w:rsidRPr="00C14B88">
        <w:rPr>
          <w:b/>
        </w:rPr>
        <w:t>pentru protecţia mediului în raza căreia se află destinatarul deşeurilor periculoase.</w:t>
      </w:r>
    </w:p>
    <w:p w:rsidR="006C5453" w:rsidRDefault="0045572A">
      <w:pPr>
        <w:pStyle w:val="NormalWeb"/>
        <w:spacing w:before="0" w:beforeAutospacing="0" w:after="240" w:afterAutospacing="0"/>
        <w:jc w:val="both"/>
      </w:pPr>
      <w:r>
        <w:t> </w:t>
      </w:r>
      <w:r>
        <w:t> </w:t>
      </w:r>
      <w:r>
        <w:t xml:space="preserve">(2) </w:t>
      </w:r>
      <w:r w:rsidRPr="00EF3F31">
        <w:rPr>
          <w:b/>
        </w:rPr>
        <w:t>Destinatarul deşeurilor periculoase</w:t>
      </w:r>
      <w:r>
        <w:t xml:space="preserve"> </w:t>
      </w:r>
      <w:r w:rsidRPr="00BB7F35">
        <w:rPr>
          <w:b/>
          <w:sz w:val="32"/>
          <w:szCs w:val="32"/>
        </w:rPr>
        <w:t xml:space="preserve">trebuie </w:t>
      </w:r>
      <w:proofErr w:type="gramStart"/>
      <w:r w:rsidRPr="00BB7F35">
        <w:rPr>
          <w:b/>
          <w:sz w:val="32"/>
          <w:szCs w:val="32"/>
        </w:rPr>
        <w:t>să</w:t>
      </w:r>
      <w:proofErr w:type="gramEnd"/>
      <w:r w:rsidRPr="00BB7F35">
        <w:rPr>
          <w:b/>
          <w:sz w:val="32"/>
          <w:szCs w:val="32"/>
        </w:rPr>
        <w:t xml:space="preserve"> depună</w:t>
      </w:r>
      <w:r>
        <w:t xml:space="preserve"> la agenţia pentru protecţia mediului în raza căreia se află un exemplar din formularul de expediţie/transport deşeuri periculoase, semnat şi ştampilat, conform prevederilor prezentei hotărâri.</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7</w:t>
      </w:r>
    </w:p>
    <w:p w:rsidR="006C5453" w:rsidRPr="00BB7F35" w:rsidRDefault="0045572A">
      <w:pPr>
        <w:pStyle w:val="NormalWeb"/>
        <w:spacing w:before="0" w:beforeAutospacing="0" w:after="240" w:afterAutospacing="0"/>
        <w:jc w:val="both"/>
        <w:rPr>
          <w:b/>
        </w:rPr>
      </w:pPr>
      <w:r>
        <w:t> </w:t>
      </w:r>
      <w:r>
        <w:t> </w:t>
      </w:r>
      <w:r w:rsidRPr="00BB7F35">
        <w:rPr>
          <w:b/>
        </w:rPr>
        <w:t>Fiecare transport de deşeuri periculoase care sunt generate într-o cantitate mai mare de 1 t/</w:t>
      </w:r>
      <w:proofErr w:type="gramStart"/>
      <w:r w:rsidRPr="00BB7F35">
        <w:rPr>
          <w:b/>
        </w:rPr>
        <w:t>an</w:t>
      </w:r>
      <w:proofErr w:type="gramEnd"/>
      <w:r>
        <w:t xml:space="preserve"> din aceeaşi categorie de deşeuri periculoase </w:t>
      </w:r>
      <w:r w:rsidRPr="00BB7F35">
        <w:rPr>
          <w:b/>
        </w:rPr>
        <w:t>trebuie să fie însoţit de formularul de</w:t>
      </w:r>
      <w:r>
        <w:t xml:space="preserve"> </w:t>
      </w:r>
      <w:r w:rsidRPr="00BB7F35">
        <w:rPr>
          <w:b/>
        </w:rPr>
        <w:t>expediţie/transport deşeuri periculoase şi de formularul pentru aprobarea transportului deşeurilor periculoase.</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8</w:t>
      </w:r>
    </w:p>
    <w:p w:rsidR="006C5453" w:rsidRPr="00BB7F35" w:rsidRDefault="0045572A">
      <w:pPr>
        <w:pStyle w:val="NormalWeb"/>
        <w:spacing w:before="0" w:beforeAutospacing="0" w:after="240" w:afterAutospacing="0"/>
        <w:jc w:val="both"/>
        <w:rPr>
          <w:b/>
        </w:rPr>
      </w:pPr>
      <w:r>
        <w:t> </w:t>
      </w:r>
      <w:r>
        <w:t> </w:t>
      </w:r>
      <w:r w:rsidRPr="00BB7F35">
        <w:rPr>
          <w:b/>
        </w:rPr>
        <w:t>Expeditorul completează, semnează şi ştampilează formularul de expediţie/transport deşeuri periculoase.</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9</w:t>
      </w:r>
    </w:p>
    <w:p w:rsidR="006C5453" w:rsidRDefault="0045572A">
      <w:pPr>
        <w:pStyle w:val="NormalWeb"/>
        <w:spacing w:before="0" w:beforeAutospacing="0" w:after="0" w:afterAutospacing="0"/>
        <w:jc w:val="both"/>
      </w:pPr>
      <w:r>
        <w:t> </w:t>
      </w:r>
      <w:r>
        <w:t> </w:t>
      </w:r>
      <w:r>
        <w:t>(1) Transportatorul semnează şi ştampilează formularul de expediţie/transport deşeuri periculoase, la primirea deşeurilor periculoase.</w:t>
      </w:r>
    </w:p>
    <w:p w:rsidR="006C5453" w:rsidRDefault="0045572A">
      <w:pPr>
        <w:pStyle w:val="NormalWeb"/>
        <w:spacing w:before="0" w:beforeAutospacing="0" w:after="240" w:afterAutospacing="0"/>
        <w:jc w:val="both"/>
      </w:pPr>
      <w:r>
        <w:t> </w:t>
      </w:r>
      <w:r>
        <w:t> </w:t>
      </w:r>
      <w:r>
        <w:t>(2) Transportatorul transportă deşeurile periculoase pe ruta aprobată în formularul de aprobare a transportului deşeurilor periculoase şi le predă destinatarului.</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10</w:t>
      </w:r>
    </w:p>
    <w:p w:rsidR="006C5453" w:rsidRDefault="0045572A">
      <w:pPr>
        <w:pStyle w:val="NormalWeb"/>
        <w:spacing w:before="0" w:beforeAutospacing="0" w:after="0" w:afterAutospacing="0"/>
        <w:jc w:val="both"/>
      </w:pPr>
      <w:r>
        <w:t> </w:t>
      </w:r>
      <w:r>
        <w:t> </w:t>
      </w:r>
      <w:r>
        <w:t>(1) Destinatarul, la primirea deşeurilor periculoase, semnează şi ştampilează formularul de expediţie/transport deşeuri periculoase, confirmând acceptarea deşeurilor periculoase.</w:t>
      </w:r>
    </w:p>
    <w:p w:rsidR="006C5453" w:rsidRDefault="0045572A">
      <w:pPr>
        <w:pStyle w:val="NormalWeb"/>
        <w:spacing w:before="0" w:beforeAutospacing="0" w:after="240" w:afterAutospacing="0"/>
        <w:jc w:val="both"/>
      </w:pPr>
      <w:r>
        <w:t> </w:t>
      </w:r>
      <w:r>
        <w:t> </w:t>
      </w:r>
      <w:r>
        <w:t xml:space="preserve">(2) Destinatarul </w:t>
      </w:r>
      <w:proofErr w:type="gramStart"/>
      <w:r>
        <w:t>este</w:t>
      </w:r>
      <w:proofErr w:type="gramEnd"/>
      <w:r>
        <w:t xml:space="preserve"> obligat </w:t>
      </w:r>
      <w:r w:rsidRPr="00EF3F31">
        <w:rPr>
          <w:b/>
        </w:rPr>
        <w:t>să preleveze o probă</w:t>
      </w:r>
      <w:r>
        <w:t xml:space="preserve"> din fiecare transport de deşeuri periculoase, pe care să o păstreze în condiţii de siguranţă şi etichetată corespunzător un interval de cel puţin </w:t>
      </w:r>
      <w:r w:rsidRPr="00EF3F31">
        <w:rPr>
          <w:b/>
        </w:rPr>
        <w:t>3 luni.</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11</w:t>
      </w:r>
    </w:p>
    <w:p w:rsidR="006C5453" w:rsidRDefault="0045572A">
      <w:pPr>
        <w:pStyle w:val="NormalWeb"/>
        <w:spacing w:before="0" w:beforeAutospacing="0" w:after="0" w:afterAutospacing="0"/>
        <w:jc w:val="both"/>
      </w:pPr>
      <w:r>
        <w:t> </w:t>
      </w:r>
      <w:r>
        <w:t> </w:t>
      </w:r>
      <w:r>
        <w:t xml:space="preserve">(1) Personalul angajat, inclusiv transportatorul deşeurilor periculoase, deţine echipament special şi </w:t>
      </w:r>
      <w:proofErr w:type="gramStart"/>
      <w:r>
        <w:t>este</w:t>
      </w:r>
      <w:proofErr w:type="gramEnd"/>
      <w:r>
        <w:t xml:space="preserve"> instruit asupra utilizării acestuia, precum şi pentru luarea primelor măsuri de intervenţie în cazul unei poluări accidentale, în conformitate cu prevederile legale privind transportul mărfurilor periculoase.</w:t>
      </w:r>
    </w:p>
    <w:p w:rsidR="006C5453" w:rsidRDefault="0045572A">
      <w:pPr>
        <w:pStyle w:val="NormalWeb"/>
        <w:spacing w:before="0" w:beforeAutospacing="0" w:after="240" w:afterAutospacing="0"/>
        <w:jc w:val="both"/>
      </w:pPr>
      <w:r>
        <w:t> </w:t>
      </w:r>
      <w:r>
        <w:t> </w:t>
      </w:r>
      <w:r>
        <w:t>(2) În cazul producerii unui accident pe timpul transportului, transportatorul deşeurilor periculoase anunţă imediat inspectoratul pentru situaţii de urgenţă şi agenţia pentru protecţia mediului de pe raza judeţului unde s-a produs incidentul.</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12</w:t>
      </w:r>
    </w:p>
    <w:p w:rsidR="006C5453" w:rsidRDefault="0045572A">
      <w:pPr>
        <w:pStyle w:val="NormalWeb"/>
        <w:spacing w:before="0" w:beforeAutospacing="0" w:after="240" w:afterAutospacing="0"/>
        <w:jc w:val="both"/>
      </w:pPr>
      <w:r>
        <w:t> </w:t>
      </w:r>
      <w:r>
        <w:t> </w:t>
      </w:r>
      <w:r w:rsidRPr="00BB7F35">
        <w:rPr>
          <w:b/>
        </w:rPr>
        <w:t>Formularul de expediţie/transport deşeuri periculoase se întocmeşte în 6 exemplare</w:t>
      </w:r>
      <w:r>
        <w:t xml:space="preserve"> şi se păstrează în acelaşi mod ca şi formularul pentru aprobarea transportului deşeurilor periculoase, aşa cum </w:t>
      </w:r>
      <w:proofErr w:type="gramStart"/>
      <w:r>
        <w:t>este</w:t>
      </w:r>
      <w:proofErr w:type="gramEnd"/>
      <w:r>
        <w:t xml:space="preserve"> prevăzut la art. </w:t>
      </w:r>
      <w:proofErr w:type="gramStart"/>
      <w:r>
        <w:t>4 alin.</w:t>
      </w:r>
      <w:proofErr w:type="gramEnd"/>
      <w:r>
        <w:t xml:space="preserve"> (10).</w:t>
      </w:r>
    </w:p>
    <w:p w:rsidR="006C5453" w:rsidRDefault="0045572A">
      <w:pPr>
        <w:pStyle w:val="NormalWeb"/>
        <w:spacing w:before="0" w:beforeAutospacing="0" w:after="0" w:afterAutospacing="0"/>
        <w:jc w:val="both"/>
        <w:rPr>
          <w:color w:val="0000FF"/>
        </w:rPr>
      </w:pPr>
      <w:r>
        <w:rPr>
          <w:color w:val="0000FF"/>
        </w:rPr>
        <w:lastRenderedPageBreak/>
        <w:t> </w:t>
      </w:r>
      <w:r>
        <w:rPr>
          <w:color w:val="0000FF"/>
        </w:rPr>
        <w:t> </w:t>
      </w:r>
      <w:r>
        <w:rPr>
          <w:color w:val="0000FF"/>
        </w:rPr>
        <w:t>ART. 13</w:t>
      </w:r>
    </w:p>
    <w:p w:rsidR="006C5453" w:rsidRDefault="0045572A">
      <w:pPr>
        <w:pStyle w:val="NormalWeb"/>
        <w:spacing w:before="0" w:beforeAutospacing="0" w:after="0" w:afterAutospacing="0"/>
        <w:jc w:val="both"/>
      </w:pPr>
      <w:r>
        <w:t> </w:t>
      </w:r>
      <w:r>
        <w:t> </w:t>
      </w:r>
      <w:r>
        <w:t>Destinatarul, după efectuarea operaţiilor de colectare/stocare temporară/tratare/valorificare/eliminare, semnează şi ştampilează formularul de expediţie/transport deşeuri periculoase, menţionând că activitatea de colectare/ stocare temporară/tratare/valorificare/eliminare a deşeurilor periculoase s-</w:t>
      </w:r>
      <w:proofErr w:type="gramStart"/>
      <w:r>
        <w:t>a</w:t>
      </w:r>
      <w:proofErr w:type="gramEnd"/>
      <w:r>
        <w:t xml:space="preserve"> efectuat în conformitate cu legislaţia în vigoare, şi transmite o copie a acestuia la:</w:t>
      </w:r>
    </w:p>
    <w:p w:rsidR="006C5453" w:rsidRDefault="0045572A">
      <w:pPr>
        <w:pStyle w:val="NormalWeb"/>
        <w:spacing w:before="0" w:beforeAutospacing="0" w:after="0" w:afterAutospacing="0"/>
        <w:jc w:val="both"/>
      </w:pPr>
      <w:r>
        <w:t> </w:t>
      </w:r>
      <w:r>
        <w:t> </w:t>
      </w:r>
      <w:r>
        <w:t xml:space="preserve">a) </w:t>
      </w:r>
      <w:proofErr w:type="gramStart"/>
      <w:r>
        <w:t>expeditorul</w:t>
      </w:r>
      <w:proofErr w:type="gramEnd"/>
      <w:r>
        <w:t xml:space="preserve"> deşeurilor periculoase;</w:t>
      </w:r>
    </w:p>
    <w:p w:rsidR="006C5453" w:rsidRDefault="0045572A">
      <w:pPr>
        <w:pStyle w:val="NormalWeb"/>
        <w:spacing w:before="0" w:beforeAutospacing="0" w:after="0" w:afterAutospacing="0"/>
        <w:jc w:val="both"/>
      </w:pPr>
      <w:r>
        <w:t> </w:t>
      </w:r>
      <w:r>
        <w:t> </w:t>
      </w:r>
      <w:r>
        <w:t xml:space="preserve">b) </w:t>
      </w:r>
      <w:proofErr w:type="gramStart"/>
      <w:r>
        <w:t>agenţia</w:t>
      </w:r>
      <w:proofErr w:type="gramEnd"/>
      <w:r>
        <w:t xml:space="preserve"> judeţeană pentru protecţia mediului în a cărei rază teritorială se află expeditorul deşeurilor periculoase;</w:t>
      </w:r>
    </w:p>
    <w:p w:rsidR="006C5453" w:rsidRDefault="0045572A">
      <w:pPr>
        <w:pStyle w:val="NormalWeb"/>
        <w:spacing w:before="0" w:beforeAutospacing="0" w:after="240" w:afterAutospacing="0"/>
        <w:jc w:val="both"/>
      </w:pPr>
      <w:r>
        <w:t> </w:t>
      </w:r>
      <w:r>
        <w:t> </w:t>
      </w:r>
      <w:r>
        <w:t xml:space="preserve">c) </w:t>
      </w:r>
      <w:proofErr w:type="gramStart"/>
      <w:r>
        <w:t>agenţia</w:t>
      </w:r>
      <w:proofErr w:type="gramEnd"/>
      <w:r>
        <w:t xml:space="preserve"> judeţeană pentru protecţia mediului în a cărei rază teritorială se află instalaţia de tratare/valorificare/eliminare.</w:t>
      </w:r>
      <w:r>
        <w:br/>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14</w:t>
      </w:r>
    </w:p>
    <w:p w:rsidR="006C5453" w:rsidRDefault="0045572A">
      <w:pPr>
        <w:pStyle w:val="NormalWeb"/>
        <w:spacing w:before="0" w:beforeAutospacing="0" w:after="0" w:afterAutospacing="0"/>
        <w:jc w:val="both"/>
      </w:pPr>
      <w:r>
        <w:t> </w:t>
      </w:r>
      <w:r>
        <w:t> </w:t>
      </w:r>
      <w:r>
        <w:t>(1) Inspectoratul pentru situaţii de urgenţă al judeţului în a cărui rază teritorială se află expeditorul, după primirea unui exemplar din formularul pentru aprobarea transportului rutier al deşeurilor periculoase şi a unui exemplar din formularul de expediţie/transport deşeuri periculoase, notifică, cu 48 de ore înainte de efectuarea transportului aprobat, toate inspectoratele pentru situaţii de urgenţă judeţene, precum şi inspectoratele judeţene de poliţie din judeţele care vor fi tranzitate şi cel de destinaţie despre executarea transportului deşeurilor periculoase şi despre caracteristicile acestuia.</w:t>
      </w:r>
    </w:p>
    <w:p w:rsidR="006C5453" w:rsidRDefault="0045572A">
      <w:pPr>
        <w:pStyle w:val="NormalWeb"/>
        <w:spacing w:before="0" w:beforeAutospacing="0" w:after="0" w:afterAutospacing="0"/>
        <w:jc w:val="both"/>
      </w:pPr>
      <w:r>
        <w:t> </w:t>
      </w:r>
      <w:r>
        <w:t> </w:t>
      </w:r>
      <w:r>
        <w:t>(2) În cazul transportului feroviar şi naval al deşeurilor periculoase, după respectarea prevederilor alin. (1), inspectoratul pentru situaţii de urgenţă al judeţului în a cărui rază teritorială se află expeditorul notifică secţiile regionale de poliţie transporturi care vor fi tranzitate şi cea de destinaţie despre transportul deşeurilor periculoase şi despre caracteristicile acestuia.</w:t>
      </w:r>
    </w:p>
    <w:p w:rsidR="006C5453" w:rsidRDefault="0045572A">
      <w:pPr>
        <w:pStyle w:val="NormalWeb"/>
        <w:spacing w:before="0" w:beforeAutospacing="0" w:after="0" w:afterAutospacing="0"/>
        <w:jc w:val="both"/>
      </w:pPr>
      <w:r>
        <w:t> </w:t>
      </w:r>
      <w:r>
        <w:t> </w:t>
      </w:r>
      <w:r>
        <w:t>(3) În cazul în care se realizează transporturi de deşeuri periculoase din aceeaşi categorie către acelaşi destinatar, urmând aceeaşi rută de transport stabilită în formularul pentru aprobarea transportului deşeurilor periculoase, cu o frecvenţă mai mare de un transport pe lună, expeditorul este obligat să transmită către inspectoratul pentru situaţii de urgenţă formularul de expediţie/transport deşeuri periculoase numai la efectuarea primului transport.</w:t>
      </w:r>
    </w:p>
    <w:p w:rsidR="006C5453" w:rsidRDefault="0045572A">
      <w:pPr>
        <w:pStyle w:val="NormalWeb"/>
        <w:spacing w:before="0" w:beforeAutospacing="0" w:after="0" w:afterAutospacing="0"/>
        <w:jc w:val="both"/>
      </w:pPr>
      <w:r>
        <w:t> </w:t>
      </w:r>
      <w:r>
        <w:t> </w:t>
      </w:r>
      <w:r>
        <w:t xml:space="preserve">(4) Începând cu cel de-al doilea transport de deşeuri periculoase prevăzut la alin. (3), expeditorul </w:t>
      </w:r>
      <w:proofErr w:type="gramStart"/>
      <w:r>
        <w:t>este</w:t>
      </w:r>
      <w:proofErr w:type="gramEnd"/>
      <w:r>
        <w:t xml:space="preserve"> obligat să informeze inspectoratul pentru situaţii de urgenţă cu 48 de ore înaintea efectuării fiecărui transport de deşeuri periculoase, prin fax, notă telefonică sau e-mail. În informarea transmisă inspectoratului pentru situaţii de urgenţă se precizează cantitatea de deşeuri periculoase care se transportă, numărul formularului de aprobare a transportului deşeurilor periculoase în baza căruia se realizează acesta şi date pentru identificarea transportatorului, aşa cum sunt prevăzute în formularul de expediţie/transport deşeuri periculoase.</w:t>
      </w:r>
    </w:p>
    <w:p w:rsidR="006C5453" w:rsidRDefault="0045572A">
      <w:pPr>
        <w:pStyle w:val="NormalWeb"/>
        <w:spacing w:before="0" w:beforeAutospacing="0" w:after="240" w:afterAutospacing="0"/>
        <w:jc w:val="both"/>
      </w:pPr>
      <w:r>
        <w:t> </w:t>
      </w:r>
      <w:r>
        <w:t> </w:t>
      </w:r>
      <w:r>
        <w:t xml:space="preserve">(5) Formularele de expediţie/transport deşeuri periculoase întocmite pentru transporturile de deşeuri periculoase care intră sub incidenţa alin. (3) </w:t>
      </w:r>
      <w:proofErr w:type="gramStart"/>
      <w:r>
        <w:t>se</w:t>
      </w:r>
      <w:proofErr w:type="gramEnd"/>
      <w:r>
        <w:t xml:space="preserve"> păstrează la expeditor, transportator şi destinatar, acesta din urmă având obligaţia să raporteze anual agenţiei pentru protecţia mediului în a cărei rază teritorială se află că deşeurile periculoase au fost valorificate sau eliminate în conformitate cu prevederile legale.</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15</w:t>
      </w:r>
    </w:p>
    <w:p w:rsidR="006C5453" w:rsidRPr="000D753C" w:rsidRDefault="0045572A">
      <w:pPr>
        <w:pStyle w:val="NormalWeb"/>
        <w:spacing w:before="0" w:beforeAutospacing="0" w:after="0" w:afterAutospacing="0"/>
        <w:jc w:val="both"/>
        <w:rPr>
          <w:b/>
        </w:rPr>
      </w:pPr>
      <w:r w:rsidRPr="000D753C">
        <w:rPr>
          <w:b/>
        </w:rPr>
        <w:t> </w:t>
      </w:r>
      <w:r w:rsidRPr="000D753C">
        <w:rPr>
          <w:b/>
        </w:rPr>
        <w:t> </w:t>
      </w:r>
      <w:r w:rsidRPr="000D753C">
        <w:rPr>
          <w:b/>
        </w:rPr>
        <w:t xml:space="preserve">(1) Transportul deşeurilor periculoase care se generează într-o cantitate mai mică de 1 t/an din aceeaşi categorie de deşeuri periculoase se efectuează în baza formularului de </w:t>
      </w:r>
      <w:r w:rsidRPr="000D753C">
        <w:rPr>
          <w:b/>
        </w:rPr>
        <w:lastRenderedPageBreak/>
        <w:t>expediţie/transport deşeuri periculoase, în care se precizează clar că aceste deşeuri periculoase sunt generate într-o cantitate mai mică de 1 t/an.</w:t>
      </w:r>
    </w:p>
    <w:p w:rsidR="006C5453" w:rsidRDefault="0045572A">
      <w:pPr>
        <w:pStyle w:val="NormalWeb"/>
        <w:spacing w:before="0" w:beforeAutospacing="0" w:after="0" w:afterAutospacing="0"/>
        <w:jc w:val="both"/>
      </w:pPr>
      <w:r>
        <w:t> </w:t>
      </w:r>
      <w:r>
        <w:t> </w:t>
      </w:r>
      <w:r>
        <w:t>(2) În cazul transporturilor prevăzute la alin. (1), formularul de expediţie/transport deşeuri periculoase se întocmeşte în 3 exemplare, care se păstrează astfel: o copie la expeditorul deşeurilor periculoase, o copie la destinatarul deşeurilor periculoase şi o copie la transportatorul deşeurilor periculoase.</w:t>
      </w:r>
    </w:p>
    <w:p w:rsidR="006C5453" w:rsidRDefault="0045572A">
      <w:pPr>
        <w:pStyle w:val="NormalWeb"/>
        <w:spacing w:before="0" w:beforeAutospacing="0" w:after="240" w:afterAutospacing="0"/>
        <w:jc w:val="both"/>
      </w:pPr>
      <w:r>
        <w:t> </w:t>
      </w:r>
      <w:r>
        <w:t> </w:t>
      </w:r>
      <w:r>
        <w:t xml:space="preserve">(3) Formularul de expediţie/transport deşeuri periculoase se prezintă de către expeditor, transportator şi destinatar la solicitarea organelor abilitate conform legii </w:t>
      </w:r>
      <w:proofErr w:type="gramStart"/>
      <w:r>
        <w:t>să</w:t>
      </w:r>
      <w:proofErr w:type="gramEnd"/>
      <w:r>
        <w:t xml:space="preserve"> efectueze controlul asupra gestionării deşeurilor periculoase.</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16</w:t>
      </w:r>
    </w:p>
    <w:p w:rsidR="006C5453" w:rsidRDefault="0045572A">
      <w:pPr>
        <w:pStyle w:val="NormalWeb"/>
        <w:spacing w:before="0" w:beforeAutospacing="0" w:after="0" w:afterAutospacing="0"/>
        <w:jc w:val="both"/>
      </w:pPr>
      <w:r>
        <w:t> </w:t>
      </w:r>
      <w:r>
        <w:t> </w:t>
      </w:r>
      <w:r>
        <w:t xml:space="preserve">(1) În cazul transportului de deşeuri periculoase pe calea ferată se aplică aceeaşi procedură conform art. 1-15, cu menţiunea că pentru obţinerea aprobării de la agenţia judeţeană pentru protecţia mediului în a cărei rază teritorială se află instalaţia de tratare/valorificare/eliminare expeditorul deşeurilor periculoase trebuie </w:t>
      </w:r>
      <w:proofErr w:type="gramStart"/>
      <w:r>
        <w:t>să</w:t>
      </w:r>
      <w:proofErr w:type="gramEnd"/>
      <w:r>
        <w:t xml:space="preserve"> prezinte şi acceptul transportatorului.</w:t>
      </w:r>
    </w:p>
    <w:p w:rsidR="006C5453" w:rsidRDefault="0045572A">
      <w:pPr>
        <w:pStyle w:val="NormalWeb"/>
        <w:spacing w:before="0" w:beforeAutospacing="0" w:after="0" w:afterAutospacing="0"/>
        <w:jc w:val="both"/>
      </w:pPr>
      <w:r>
        <w:t> </w:t>
      </w:r>
      <w:r>
        <w:t> </w:t>
      </w:r>
      <w:r>
        <w:t xml:space="preserve">(2) În cazul transportului deşeurilor periculoase pe calea ferată, în lipsa oricăruia dintre documentele însoţitoare ale transportului, vagonul </w:t>
      </w:r>
      <w:proofErr w:type="gramStart"/>
      <w:r>
        <w:t>este</w:t>
      </w:r>
      <w:proofErr w:type="gramEnd"/>
      <w:r>
        <w:t xml:space="preserve"> primit şi reţinut în punctul de destinaţie, urmând ca destinatarul să prezinte documentele necesare în cel mult 48 de ore, în caz contrar, vagonul fiind redirijat către expeditor.</w:t>
      </w:r>
    </w:p>
    <w:p w:rsidR="006C5453" w:rsidRDefault="0045572A">
      <w:pPr>
        <w:pStyle w:val="NormalWeb"/>
        <w:spacing w:before="0" w:beforeAutospacing="0" w:after="0" w:afterAutospacing="0"/>
        <w:jc w:val="both"/>
      </w:pPr>
      <w:r>
        <w:t> </w:t>
      </w:r>
      <w:r>
        <w:t> </w:t>
      </w:r>
      <w:r>
        <w:t>(3) Condiţiile pentru transportul deşeurilor periculoase pe calea ferată sunt prevăzute în Ordonanţa Guvernului nr. 49/1999</w:t>
      </w:r>
    </w:p>
    <w:p w:rsidR="006C5453" w:rsidRDefault="0045572A">
      <w:pPr>
        <w:pStyle w:val="NormalWeb"/>
        <w:spacing w:before="0" w:beforeAutospacing="0" w:after="0" w:afterAutospacing="0"/>
        <w:jc w:val="both"/>
      </w:pPr>
      <w:r>
        <w:t> </w:t>
      </w:r>
      <w:proofErr w:type="gramStart"/>
      <w:r>
        <w:t>privind</w:t>
      </w:r>
      <w:proofErr w:type="gramEnd"/>
      <w:r>
        <w:t xml:space="preserve"> transportul mărfurilor periculoase pe calea ferată, aprobată cu modificări prin Legea nr. 788/2001</w:t>
      </w:r>
    </w:p>
    <w:p w:rsidR="006C5453" w:rsidRDefault="0045572A">
      <w:pPr>
        <w:pStyle w:val="NormalWeb"/>
        <w:spacing w:before="0" w:beforeAutospacing="0" w:after="240" w:afterAutospacing="0"/>
        <w:jc w:val="both"/>
      </w:pPr>
      <w:r>
        <w:t>.</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17</w:t>
      </w:r>
    </w:p>
    <w:p w:rsidR="006C5453" w:rsidRDefault="0045572A">
      <w:pPr>
        <w:pStyle w:val="NormalWeb"/>
        <w:spacing w:before="0" w:beforeAutospacing="0" w:after="0" w:afterAutospacing="0"/>
        <w:jc w:val="both"/>
      </w:pPr>
      <w:r>
        <w:t> </w:t>
      </w:r>
      <w:r>
        <w:t> </w:t>
      </w:r>
      <w:r>
        <w:t xml:space="preserve">(1) Deşeurile periculoase care fac obiectul transportului trebuie </w:t>
      </w:r>
      <w:proofErr w:type="gramStart"/>
      <w:r w:rsidRPr="000D753C">
        <w:rPr>
          <w:b/>
        </w:rPr>
        <w:t>să</w:t>
      </w:r>
      <w:proofErr w:type="gramEnd"/>
      <w:r w:rsidRPr="000D753C">
        <w:rPr>
          <w:b/>
        </w:rPr>
        <w:t xml:space="preserve"> fie ambalate şi etichetate</w:t>
      </w:r>
      <w:r>
        <w:t xml:space="preserve"> în conformitate cu prevederile legale referitoare la transportul mărfurilor periculoase.</w:t>
      </w:r>
    </w:p>
    <w:p w:rsidR="006C5453" w:rsidRDefault="0045572A">
      <w:pPr>
        <w:pStyle w:val="NormalWeb"/>
        <w:spacing w:before="0" w:beforeAutospacing="0" w:after="0" w:afterAutospacing="0"/>
        <w:jc w:val="both"/>
      </w:pPr>
      <w:r>
        <w:t> </w:t>
      </w:r>
      <w:r>
        <w:t> </w:t>
      </w:r>
      <w:r>
        <w:t xml:space="preserve">(2) Gestionarea ambalajelor cade în sarcina destinatarului, cu excepţia cazurilor în care o </w:t>
      </w:r>
      <w:proofErr w:type="gramStart"/>
      <w:r>
        <w:t>altă</w:t>
      </w:r>
      <w:proofErr w:type="gramEnd"/>
      <w:r>
        <w:t xml:space="preserve"> parte îşi asumă răspunderea în scris pentru gestionarea acestora.</w:t>
      </w:r>
    </w:p>
    <w:p w:rsidR="006C5453" w:rsidRPr="00EF3F31" w:rsidRDefault="0045572A">
      <w:pPr>
        <w:pStyle w:val="NormalWeb"/>
        <w:spacing w:before="0" w:beforeAutospacing="0" w:after="240" w:afterAutospacing="0"/>
        <w:jc w:val="both"/>
        <w:rPr>
          <w:b/>
        </w:rPr>
      </w:pPr>
      <w:r>
        <w:t> </w:t>
      </w:r>
      <w:r>
        <w:t> </w:t>
      </w:r>
      <w:r>
        <w:t xml:space="preserve">(3) </w:t>
      </w:r>
      <w:r w:rsidRPr="00EF3F31">
        <w:rPr>
          <w:b/>
        </w:rPr>
        <w:t>Ambalajele deşeurilor periculoase reprezintă de asemenea deşeuri periculoase care intră sub incidenţa prezentei hotărâri. Evidenţa gestiunii ambalajelor se realizează conform reglementărilor în vigoare.</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CAP. III</w:t>
      </w:r>
    </w:p>
    <w:p w:rsidR="006C5453" w:rsidRDefault="0045572A">
      <w:pPr>
        <w:pStyle w:val="NormalWeb"/>
        <w:spacing w:before="0" w:beforeAutospacing="0" w:after="0" w:afterAutospacing="0"/>
        <w:jc w:val="both"/>
      </w:pPr>
      <w:r>
        <w:t> </w:t>
      </w:r>
      <w:r>
        <w:t> </w:t>
      </w:r>
      <w:r w:rsidRPr="000D753C">
        <w:rPr>
          <w:b/>
        </w:rPr>
        <w:t>Transportul deşeurilor periculoase pentru colectare sau pentru stocare temporară</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18</w:t>
      </w:r>
    </w:p>
    <w:p w:rsidR="006C5453" w:rsidRDefault="0045572A">
      <w:pPr>
        <w:pStyle w:val="NormalWeb"/>
        <w:spacing w:before="0" w:beforeAutospacing="0" w:after="0" w:afterAutospacing="0"/>
        <w:jc w:val="both"/>
      </w:pPr>
      <w:r>
        <w:t> </w:t>
      </w:r>
      <w:r>
        <w:t> </w:t>
      </w:r>
      <w:r>
        <w:t xml:space="preserve">(1) În cazul în care deşeurile periculoase sunt transportate către </w:t>
      </w:r>
      <w:proofErr w:type="gramStart"/>
      <w:r>
        <w:t>un</w:t>
      </w:r>
      <w:proofErr w:type="gramEnd"/>
      <w:r>
        <w:t xml:space="preserve"> deţinător temporar în vederea colectării sau stocării temporare realizate în condiţiile legii, transportul deşeurilor periculoase se realizează în </w:t>
      </w:r>
      <w:r w:rsidRPr="000D753C">
        <w:rPr>
          <w:b/>
        </w:rPr>
        <w:t>două etape</w:t>
      </w:r>
      <w:r>
        <w:t>:</w:t>
      </w:r>
    </w:p>
    <w:p w:rsidR="006C5453" w:rsidRDefault="0045572A">
      <w:pPr>
        <w:pStyle w:val="NormalWeb"/>
        <w:spacing w:before="0" w:beforeAutospacing="0" w:after="0" w:afterAutospacing="0"/>
        <w:jc w:val="both"/>
      </w:pPr>
      <w:r>
        <w:t> </w:t>
      </w:r>
      <w:r>
        <w:t> </w:t>
      </w:r>
      <w:r>
        <w:t xml:space="preserve">a) </w:t>
      </w:r>
      <w:proofErr w:type="gramStart"/>
      <w:r>
        <w:t>transportul</w:t>
      </w:r>
      <w:proofErr w:type="gramEnd"/>
      <w:r>
        <w:t xml:space="preserve"> deşeurilor periculoase </w:t>
      </w:r>
      <w:r w:rsidRPr="00902266">
        <w:rPr>
          <w:b/>
        </w:rPr>
        <w:t>de la expeditor la deţinătorul temporar</w:t>
      </w:r>
      <w:r>
        <w:t xml:space="preserve"> al deşeurilor periculoase care realizează colectarea sau stocarea temporară a acestora;</w:t>
      </w:r>
    </w:p>
    <w:p w:rsidR="006C5453" w:rsidRDefault="0045572A">
      <w:pPr>
        <w:pStyle w:val="NormalWeb"/>
        <w:spacing w:before="0" w:beforeAutospacing="0" w:after="240" w:afterAutospacing="0"/>
        <w:jc w:val="both"/>
      </w:pPr>
      <w:r>
        <w:t> </w:t>
      </w:r>
      <w:r>
        <w:t> </w:t>
      </w:r>
      <w:r>
        <w:t xml:space="preserve">b) </w:t>
      </w:r>
      <w:proofErr w:type="gramStart"/>
      <w:r>
        <w:t>transportul</w:t>
      </w:r>
      <w:proofErr w:type="gramEnd"/>
      <w:r>
        <w:t xml:space="preserve"> deşeurilor periculoase de la </w:t>
      </w:r>
      <w:r w:rsidRPr="00902266">
        <w:rPr>
          <w:b/>
        </w:rPr>
        <w:t>deţinătorul temporar</w:t>
      </w:r>
      <w:r>
        <w:t xml:space="preserve"> al deşeurilor periculoase </w:t>
      </w:r>
      <w:r w:rsidRPr="00902266">
        <w:rPr>
          <w:b/>
        </w:rPr>
        <w:t>către destinatarul final</w:t>
      </w:r>
      <w:r>
        <w:t xml:space="preserve"> al deşeurilor periculoase care realizează tratarea, valorificarea sau eliminarea deşeurilor periculoase.</w:t>
      </w:r>
    </w:p>
    <w:p w:rsidR="006C5453" w:rsidRDefault="0045572A">
      <w:pPr>
        <w:pStyle w:val="NormalWeb"/>
        <w:spacing w:before="0" w:beforeAutospacing="0" w:after="0" w:afterAutospacing="0"/>
        <w:jc w:val="both"/>
      </w:pPr>
      <w:r>
        <w:lastRenderedPageBreak/>
        <w:t> </w:t>
      </w:r>
      <w:r>
        <w:t> </w:t>
      </w:r>
      <w:r>
        <w:t xml:space="preserve">(2) În prima etapă, deţinătorul temporar al deşeurilor periculoase </w:t>
      </w:r>
      <w:proofErr w:type="gramStart"/>
      <w:r>
        <w:t>este</w:t>
      </w:r>
      <w:proofErr w:type="gramEnd"/>
      <w:r>
        <w:t xml:space="preserve"> destinatar, iar în cea de-a doua etapă deţinătorul temporar al deşeurilor periculoase este expeditor.</w:t>
      </w:r>
    </w:p>
    <w:p w:rsidR="006C5453" w:rsidRDefault="0045572A">
      <w:pPr>
        <w:pStyle w:val="NormalWeb"/>
        <w:spacing w:before="0" w:beforeAutospacing="0" w:after="240" w:afterAutospacing="0"/>
        <w:jc w:val="both"/>
      </w:pPr>
      <w:r>
        <w:t> </w:t>
      </w:r>
      <w:r>
        <w:t> </w:t>
      </w:r>
      <w:r>
        <w:t xml:space="preserve">(3) Pentru fiecare etapă dintre cele două prevăzute la alin. (1) </w:t>
      </w:r>
      <w:proofErr w:type="gramStart"/>
      <w:r>
        <w:t>transportul</w:t>
      </w:r>
      <w:proofErr w:type="gramEnd"/>
      <w:r>
        <w:t xml:space="preserve"> deşeurilor periculoase se realizează cu respectarea prevederilor art. </w:t>
      </w:r>
      <w:proofErr w:type="gramStart"/>
      <w:r>
        <w:t>1-17. Pentru fiecare etapă se completează în mod corespunzător formularele prevăzute în modelele prezentate în anexele nr.</w:t>
      </w:r>
      <w:proofErr w:type="gramEnd"/>
      <w:r>
        <w:t xml:space="preserve"> </w:t>
      </w:r>
      <w:proofErr w:type="gramStart"/>
      <w:r>
        <w:t>1 şi 2.</w:t>
      </w:r>
      <w:proofErr w:type="gramEnd"/>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CAP. IV</w:t>
      </w:r>
    </w:p>
    <w:p w:rsidR="006C5453" w:rsidRDefault="0045572A">
      <w:pPr>
        <w:pStyle w:val="NormalWeb"/>
        <w:spacing w:before="0" w:beforeAutospacing="0" w:after="0" w:afterAutospacing="0"/>
        <w:jc w:val="both"/>
      </w:pPr>
      <w:r>
        <w:t> </w:t>
      </w:r>
      <w:r>
        <w:t> </w:t>
      </w:r>
      <w:r w:rsidRPr="00EF3F31">
        <w:rPr>
          <w:b/>
        </w:rPr>
        <w:t>Transportul deşeurilor nepericuloase</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19</w:t>
      </w:r>
    </w:p>
    <w:p w:rsidR="006C5453" w:rsidRPr="00EF3F31" w:rsidRDefault="0045572A">
      <w:pPr>
        <w:pStyle w:val="NormalWeb"/>
        <w:spacing w:before="0" w:beforeAutospacing="0" w:after="240" w:afterAutospacing="0"/>
        <w:jc w:val="both"/>
        <w:rPr>
          <w:b/>
        </w:rPr>
      </w:pPr>
      <w:r>
        <w:t> </w:t>
      </w:r>
      <w:r>
        <w:t> </w:t>
      </w:r>
      <w:r>
        <w:t xml:space="preserve">Transportul deşeurilor nepericuloase se efectuează pe baza </w:t>
      </w:r>
      <w:r w:rsidRPr="00EF3F31">
        <w:rPr>
          <w:b/>
        </w:rPr>
        <w:t xml:space="preserve">formularului de încărcare-descărcare </w:t>
      </w:r>
      <w:r>
        <w:t xml:space="preserve">deşeuri nepericuloase, al cărui model </w:t>
      </w:r>
      <w:proofErr w:type="gramStart"/>
      <w:r>
        <w:t>este</w:t>
      </w:r>
      <w:proofErr w:type="gramEnd"/>
      <w:r>
        <w:t xml:space="preserve"> prevăzut în </w:t>
      </w:r>
      <w:r w:rsidRPr="00EF3F31">
        <w:rPr>
          <w:b/>
        </w:rPr>
        <w:t>anexa nr. 3.</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20</w:t>
      </w:r>
    </w:p>
    <w:p w:rsidR="006C5453" w:rsidRDefault="0045572A">
      <w:pPr>
        <w:pStyle w:val="NormalWeb"/>
        <w:spacing w:before="0" w:beforeAutospacing="0" w:after="0" w:afterAutospacing="0"/>
        <w:jc w:val="both"/>
      </w:pPr>
      <w:r>
        <w:t> </w:t>
      </w:r>
      <w:r>
        <w:t> </w:t>
      </w:r>
      <w:r>
        <w:t>(1) Deşeurile nepericuloase destinate eliminării se transportă de la expeditor la destinatar şi se controlează pe baza formularului de încărcare-descărcare deşeuri nepericuloase tipizat, cu regim special.</w:t>
      </w:r>
    </w:p>
    <w:p w:rsidR="006C5453" w:rsidRDefault="0045572A">
      <w:pPr>
        <w:pStyle w:val="NormalWeb"/>
        <w:spacing w:before="0" w:beforeAutospacing="0" w:after="0" w:afterAutospacing="0"/>
        <w:jc w:val="both"/>
      </w:pPr>
      <w:r>
        <w:t> </w:t>
      </w:r>
      <w:r>
        <w:t> </w:t>
      </w:r>
      <w:r>
        <w:t xml:space="preserve">(2) Formularul de încărcare-descărcare deşeuri nepericuloase se completează de către expeditor în </w:t>
      </w:r>
      <w:r w:rsidRPr="00EF3F31">
        <w:rPr>
          <w:b/>
        </w:rPr>
        <w:t>3 exemplare</w:t>
      </w:r>
      <w:r>
        <w:t xml:space="preserve"> şi se păstrează după cum urmează: un exemplar semnat şi ştampilat la </w:t>
      </w:r>
      <w:r w:rsidRPr="00EF3F31">
        <w:rPr>
          <w:b/>
        </w:rPr>
        <w:t>expeditor</w:t>
      </w:r>
      <w:r>
        <w:t xml:space="preserve">, unul la </w:t>
      </w:r>
      <w:r w:rsidRPr="00EF3F31">
        <w:rPr>
          <w:b/>
        </w:rPr>
        <w:t>transportator</w:t>
      </w:r>
      <w:r>
        <w:t xml:space="preserve">, semnat, completat cu codul numeric personal al persoanei care transportă deşeurile şi cu numărul de înmatriculare al mijlocului de transport, iar ultimul se transmite </w:t>
      </w:r>
      <w:r w:rsidRPr="00EF3F31">
        <w:rPr>
          <w:b/>
        </w:rPr>
        <w:t>destinatarului</w:t>
      </w:r>
      <w:r>
        <w:t xml:space="preserve"> prin intermediul transportatorului.</w:t>
      </w:r>
    </w:p>
    <w:p w:rsidR="006C5453" w:rsidRDefault="0045572A">
      <w:pPr>
        <w:pStyle w:val="NormalWeb"/>
        <w:spacing w:before="0" w:beforeAutospacing="0" w:after="0" w:afterAutospacing="0"/>
        <w:jc w:val="both"/>
      </w:pPr>
      <w:r>
        <w:t> </w:t>
      </w:r>
      <w:r>
        <w:t> </w:t>
      </w:r>
      <w:r>
        <w:t>(3) După semnarea şi ştampilarea formularului de încărcare-descărcare de către destinatar, acesta îl transmite expeditorului prin fax sau prin poştă, cu confirmare de primire.</w:t>
      </w:r>
    </w:p>
    <w:p w:rsidR="006C5453" w:rsidRDefault="0045572A">
      <w:pPr>
        <w:pStyle w:val="NormalWeb"/>
        <w:spacing w:before="0" w:beforeAutospacing="0" w:after="0" w:afterAutospacing="0"/>
        <w:jc w:val="both"/>
      </w:pPr>
      <w:r>
        <w:t> </w:t>
      </w:r>
      <w:r>
        <w:t> </w:t>
      </w:r>
      <w:r>
        <w:t xml:space="preserve">(4) Fiecare transport de deşeuri nepericuloase trebuie </w:t>
      </w:r>
      <w:proofErr w:type="gramStart"/>
      <w:r>
        <w:t>să</w:t>
      </w:r>
      <w:proofErr w:type="gramEnd"/>
      <w:r>
        <w:t xml:space="preserve"> fie însoţit de un formular de încărcare-descărcare deşeuri nepericuloase.</w:t>
      </w:r>
    </w:p>
    <w:p w:rsidR="006C5453" w:rsidRPr="00EF3F31" w:rsidRDefault="0045572A">
      <w:pPr>
        <w:pStyle w:val="NormalWeb"/>
        <w:spacing w:before="0" w:beforeAutospacing="0" w:after="240" w:afterAutospacing="0"/>
        <w:jc w:val="both"/>
        <w:rPr>
          <w:b/>
          <w:color w:val="FF0000"/>
        </w:rPr>
      </w:pPr>
      <w:r>
        <w:t> </w:t>
      </w:r>
      <w:r>
        <w:t> </w:t>
      </w:r>
      <w:r>
        <w:t xml:space="preserve">(5) </w:t>
      </w:r>
      <w:r w:rsidRPr="00EF3F31">
        <w:rPr>
          <w:b/>
          <w:color w:val="FF0000"/>
        </w:rPr>
        <w:t xml:space="preserve">Formularul de încărcare-descărcare deşeuri nepericuloase </w:t>
      </w:r>
      <w:proofErr w:type="gramStart"/>
      <w:r w:rsidRPr="00EF3F31">
        <w:rPr>
          <w:b/>
          <w:color w:val="FF0000"/>
        </w:rPr>
        <w:t>este</w:t>
      </w:r>
      <w:proofErr w:type="gramEnd"/>
      <w:r w:rsidRPr="00EF3F31">
        <w:rPr>
          <w:b/>
          <w:color w:val="FF0000"/>
        </w:rPr>
        <w:t xml:space="preserve"> înregistrat de către destinatar într-un registru securizat, înseriat şi numerotat pe fiecare pagină.</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21</w:t>
      </w:r>
    </w:p>
    <w:p w:rsidR="006C5453" w:rsidRDefault="0045572A">
      <w:pPr>
        <w:pStyle w:val="NormalWeb"/>
        <w:spacing w:before="0" w:beforeAutospacing="0" w:after="240" w:afterAutospacing="0"/>
        <w:jc w:val="both"/>
      </w:pPr>
      <w:r>
        <w:t> </w:t>
      </w:r>
      <w:r>
        <w:t> </w:t>
      </w:r>
      <w:proofErr w:type="gramStart"/>
      <w:r>
        <w:t>Transportul şi controlul deşeurilor nepericuloase destinate operaţiilor de colectare/stocare temporară/tratare/ valorificare/eliminare se efectuează pe baza formularului de încărcare-descărcare deşeuri nepericuloase, completat şi semnat de către expeditorul, transportatorul şi destinatarul deşeurilor nepericuloase.</w:t>
      </w:r>
      <w:proofErr w:type="gramEnd"/>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22</w:t>
      </w:r>
    </w:p>
    <w:p w:rsidR="006C5453" w:rsidRDefault="0045572A">
      <w:pPr>
        <w:pStyle w:val="NormalWeb"/>
        <w:spacing w:before="0" w:beforeAutospacing="0" w:after="0" w:afterAutospacing="0"/>
        <w:jc w:val="both"/>
      </w:pPr>
      <w:r>
        <w:t> </w:t>
      </w:r>
      <w:r>
        <w:t> </w:t>
      </w:r>
      <w:r>
        <w:t>(1) Formularul de încărcare-descărcare în baza căruia se realizează transportul şi controlul deşeurilor nepericuloase destinate colectării/stocării temporare/tratării/ valorificării/eliminării se păstrează astfel: o copie la expeditorul deşeurilor, o copie la destinatarul acestora şi o copie la transportatorul deşeurilor.</w:t>
      </w:r>
    </w:p>
    <w:p w:rsidR="006C5453" w:rsidRDefault="0045572A">
      <w:pPr>
        <w:pStyle w:val="NormalWeb"/>
        <w:spacing w:before="0" w:beforeAutospacing="0" w:after="240" w:afterAutospacing="0"/>
        <w:jc w:val="both"/>
      </w:pPr>
      <w:r>
        <w:t> </w:t>
      </w:r>
      <w:r>
        <w:t> </w:t>
      </w:r>
      <w:r>
        <w:t xml:space="preserve">(2) Expeditorul, destinatarul şi transportatorul deşeurilor nepericuloase sunt obligaţi </w:t>
      </w:r>
      <w:proofErr w:type="gramStart"/>
      <w:r>
        <w:t>să</w:t>
      </w:r>
      <w:proofErr w:type="gramEnd"/>
      <w:r>
        <w:t xml:space="preserve"> prezinte formularul de încărcare-descărcare deşeuri nepericuloase la solicitarea organelor abilitate conform legii să efectueze controlul asupra gestionării deşeurilor.</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23</w:t>
      </w:r>
    </w:p>
    <w:p w:rsidR="006C5453" w:rsidRPr="00157042" w:rsidRDefault="0045572A">
      <w:pPr>
        <w:pStyle w:val="NormalWeb"/>
        <w:spacing w:before="0" w:beforeAutospacing="0" w:after="0" w:afterAutospacing="0"/>
        <w:jc w:val="both"/>
        <w:rPr>
          <w:b/>
        </w:rPr>
      </w:pPr>
      <w:r>
        <w:lastRenderedPageBreak/>
        <w:t> </w:t>
      </w:r>
      <w:r>
        <w:t> </w:t>
      </w:r>
      <w:r>
        <w:t xml:space="preserve">(1) </w:t>
      </w:r>
      <w:r w:rsidRPr="00157042">
        <w:rPr>
          <w:b/>
        </w:rPr>
        <w:t>Transportul deşeurilor municipale</w:t>
      </w:r>
      <w:r>
        <w:t xml:space="preserve">, efectuat de către operatorii economici autorizaţi </w:t>
      </w:r>
      <w:proofErr w:type="gramStart"/>
      <w:r>
        <w:t>să</w:t>
      </w:r>
      <w:proofErr w:type="gramEnd"/>
      <w:r>
        <w:t xml:space="preserve"> presteze serviciul de salubrizare în localităţi, </w:t>
      </w:r>
      <w:r w:rsidRPr="00157042">
        <w:rPr>
          <w:b/>
        </w:rPr>
        <w:t>nu intră sub incidenţa prevederilor prezentei hotărâri.</w:t>
      </w:r>
    </w:p>
    <w:p w:rsidR="006C5453" w:rsidRDefault="0045572A">
      <w:pPr>
        <w:pStyle w:val="NormalWeb"/>
        <w:spacing w:before="0" w:beforeAutospacing="0" w:after="240" w:afterAutospacing="0"/>
        <w:jc w:val="both"/>
      </w:pPr>
      <w:r>
        <w:t> </w:t>
      </w:r>
      <w:r>
        <w:t> </w:t>
      </w:r>
      <w:r>
        <w:t xml:space="preserve">(2) Operatorii economici prevăzuţi la alin. (1) </w:t>
      </w:r>
      <w:proofErr w:type="gramStart"/>
      <w:r>
        <w:t>care</w:t>
      </w:r>
      <w:proofErr w:type="gramEnd"/>
      <w:r>
        <w:t xml:space="preserve"> efectuează transportul </w:t>
      </w:r>
      <w:r w:rsidRPr="00157042">
        <w:rPr>
          <w:b/>
        </w:rPr>
        <w:t>propriilor deşeuri</w:t>
      </w:r>
      <w:r>
        <w:t xml:space="preserve"> </w:t>
      </w:r>
      <w:r w:rsidRPr="00394B28">
        <w:rPr>
          <w:b/>
        </w:rPr>
        <w:t>nepericuloase</w:t>
      </w:r>
      <w:r>
        <w:t xml:space="preserve">, cum ar fi deşeurile de producţie şi deşeurile asimilabile celor municipale, </w:t>
      </w:r>
      <w:r w:rsidRPr="00157042">
        <w:rPr>
          <w:b/>
        </w:rPr>
        <w:t>trebuie să completeze formularul</w:t>
      </w:r>
      <w:r>
        <w:t xml:space="preserve"> de încărcare-descărcare deşeuri nepericuloase.</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CAP. V</w:t>
      </w:r>
    </w:p>
    <w:p w:rsidR="006C5453" w:rsidRDefault="0045572A">
      <w:pPr>
        <w:pStyle w:val="NormalWeb"/>
        <w:spacing w:before="0" w:beforeAutospacing="0" w:after="0" w:afterAutospacing="0"/>
        <w:jc w:val="both"/>
      </w:pPr>
      <w:r>
        <w:t> </w:t>
      </w:r>
      <w:r>
        <w:t> </w:t>
      </w:r>
      <w:r w:rsidRPr="00157042">
        <w:rPr>
          <w:b/>
        </w:rPr>
        <w:t>Transportul deşeurilor rezultate din activitatea medicală</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24</w:t>
      </w:r>
    </w:p>
    <w:p w:rsidR="00AF1C79" w:rsidRDefault="00AF1C79">
      <w:pPr>
        <w:pStyle w:val="NormalWeb"/>
        <w:spacing w:before="0" w:beforeAutospacing="0" w:after="0" w:afterAutospacing="0"/>
        <w:jc w:val="both"/>
        <w:rPr>
          <w:color w:val="0000FF"/>
        </w:rPr>
      </w:pPr>
    </w:p>
    <w:p w:rsidR="006C5453" w:rsidRDefault="0045572A">
      <w:pPr>
        <w:pStyle w:val="NormalWeb"/>
        <w:spacing w:before="0" w:beforeAutospacing="0" w:after="0" w:afterAutospacing="0"/>
        <w:jc w:val="both"/>
      </w:pPr>
      <w:r>
        <w:t> </w:t>
      </w:r>
      <w:r>
        <w:t> </w:t>
      </w:r>
      <w:r>
        <w:t xml:space="preserve">(1) Gestionarea deşeurilor rezultate din activităţile medicale se realizează în conformitate cu Normele tehnice privind gestionarea deşeurilor rezultate din activităţile medicale şi Metodologia de culegere a datelor pentru baza naţională de date privind deşeurile rezultate din activităţile medicale, aprobate prin </w:t>
      </w:r>
      <w:r w:rsidRPr="00AF1C79">
        <w:rPr>
          <w:b/>
        </w:rPr>
        <w:t>Ordinul</w:t>
      </w:r>
      <w:r>
        <w:t xml:space="preserve"> ministrului sănătăţii şi familiei nr. </w:t>
      </w:r>
      <w:r w:rsidRPr="00AF1C79">
        <w:rPr>
          <w:b/>
        </w:rPr>
        <w:t>219/2002</w:t>
      </w:r>
    </w:p>
    <w:p w:rsidR="006C5453" w:rsidRDefault="0045572A">
      <w:pPr>
        <w:pStyle w:val="NormalWeb"/>
        <w:spacing w:before="0" w:beforeAutospacing="0" w:after="0" w:afterAutospacing="0"/>
        <w:jc w:val="both"/>
      </w:pPr>
      <w:proofErr w:type="gramStart"/>
      <w:r>
        <w:t>, cu modificările şi completările ulterioare.</w:t>
      </w:r>
      <w:proofErr w:type="gramEnd"/>
    </w:p>
    <w:p w:rsidR="006C5453" w:rsidRDefault="0045572A">
      <w:pPr>
        <w:pStyle w:val="NormalWeb"/>
        <w:spacing w:before="0" w:beforeAutospacing="0" w:after="0" w:afterAutospacing="0"/>
        <w:jc w:val="both"/>
      </w:pPr>
      <w:r>
        <w:t> </w:t>
      </w:r>
      <w:r>
        <w:t> </w:t>
      </w:r>
      <w:r>
        <w:t>(2) Nu se vor accepta la transport deşeurile ale căror ambalaje nu sunt etichetate cu următoarele informaţii: datele de identificare ale unităţii sanitare, secţia/laborator, cantitate şi data umplerii.</w:t>
      </w:r>
    </w:p>
    <w:p w:rsidR="006C5453" w:rsidRDefault="0045572A">
      <w:pPr>
        <w:pStyle w:val="NormalWeb"/>
        <w:spacing w:before="0" w:beforeAutospacing="0" w:after="0" w:afterAutospacing="0"/>
        <w:jc w:val="both"/>
      </w:pPr>
      <w:r>
        <w:t> </w:t>
      </w:r>
      <w:r>
        <w:t> </w:t>
      </w:r>
      <w:r>
        <w:t>(3) Transportul deşeurilor periculoase rezultate din activitatea medicală se face ţinându-se cont de următoarele:</w:t>
      </w:r>
    </w:p>
    <w:p w:rsidR="006C5453" w:rsidRDefault="0045572A">
      <w:pPr>
        <w:pStyle w:val="NormalWeb"/>
        <w:spacing w:before="0" w:beforeAutospacing="0" w:after="0" w:afterAutospacing="0"/>
        <w:jc w:val="both"/>
      </w:pPr>
      <w:r>
        <w:t> </w:t>
      </w:r>
      <w:r>
        <w:t> </w:t>
      </w:r>
      <w:r>
        <w:t xml:space="preserve">a) </w:t>
      </w:r>
      <w:proofErr w:type="gramStart"/>
      <w:r>
        <w:t>toate</w:t>
      </w:r>
      <w:proofErr w:type="gramEnd"/>
      <w:r>
        <w:t xml:space="preserve"> vehiculele utilizate pentru transportul deşeurilor periculoase rezultate din activitatea medicală sunt evaluate de Ministerul Sănătăţii Publice, prin institutele de sănătate publică, pe baza unei metodologii ce va fi aprobată prin ordin al ministrului sănătăţii publice, în termen de 60 de zile de la intrarea în vigoare a prezentei hotărâri. În interiorul vehiculelor, deşeurile periculoase rezultate din activitatea medicală se transportă în containere din plastic cu capac, tip europubelă, în poziţie verticală;</w:t>
      </w:r>
    </w:p>
    <w:p w:rsidR="006C5453" w:rsidRDefault="0045572A">
      <w:pPr>
        <w:pStyle w:val="NormalWeb"/>
        <w:spacing w:before="0" w:beforeAutospacing="0" w:after="0" w:afterAutospacing="0"/>
        <w:jc w:val="both"/>
      </w:pPr>
      <w:r>
        <w:t> </w:t>
      </w:r>
      <w:r>
        <w:t> </w:t>
      </w:r>
      <w:r>
        <w:t xml:space="preserve">b) </w:t>
      </w:r>
      <w:proofErr w:type="gramStart"/>
      <w:r>
        <w:t>vehiculul</w:t>
      </w:r>
      <w:proofErr w:type="gramEnd"/>
      <w:r>
        <w:t xml:space="preserve"> utilizat pentru transportul deşeurilor periculoase rezultate din activitatea medicală trebuie să îndeplinească următoarele cerinţe :</w:t>
      </w:r>
    </w:p>
    <w:p w:rsidR="006C5453" w:rsidRPr="00484629" w:rsidRDefault="0045572A">
      <w:pPr>
        <w:pStyle w:val="NormalWeb"/>
        <w:spacing w:before="0" w:beforeAutospacing="0" w:after="0" w:afterAutospacing="0"/>
        <w:jc w:val="both"/>
        <w:rPr>
          <w:b/>
        </w:rPr>
      </w:pPr>
      <w:r>
        <w:t> </w:t>
      </w:r>
      <w:r>
        <w:t> </w:t>
      </w:r>
      <w:r>
        <w:t xml:space="preserve">(i) </w:t>
      </w:r>
      <w:proofErr w:type="gramStart"/>
      <w:r>
        <w:t>să</w:t>
      </w:r>
      <w:proofErr w:type="gramEnd"/>
      <w:r>
        <w:t xml:space="preserve"> fie destinat, amenajat special şi </w:t>
      </w:r>
      <w:r w:rsidRPr="00484629">
        <w:rPr>
          <w:b/>
        </w:rPr>
        <w:t>utilizat numai pentru transportul deşeurilor periculoase rezultate din activitatea medicală;</w:t>
      </w:r>
    </w:p>
    <w:p w:rsidR="006C5453" w:rsidRDefault="0045572A">
      <w:pPr>
        <w:pStyle w:val="NormalWeb"/>
        <w:spacing w:before="0" w:beforeAutospacing="0" w:after="0" w:afterAutospacing="0"/>
        <w:jc w:val="both"/>
      </w:pPr>
      <w:r>
        <w:t> </w:t>
      </w:r>
      <w:r>
        <w:t> </w:t>
      </w:r>
      <w:r>
        <w:t xml:space="preserve">(ii) </w:t>
      </w:r>
      <w:proofErr w:type="gramStart"/>
      <w:r>
        <w:t>să</w:t>
      </w:r>
      <w:proofErr w:type="gramEnd"/>
      <w:r>
        <w:t xml:space="preserve"> fie autoutilitară sau autovehicul cu masa totală maximă autorizată;</w:t>
      </w:r>
    </w:p>
    <w:p w:rsidR="006C5453" w:rsidRDefault="0045572A">
      <w:pPr>
        <w:pStyle w:val="NormalWeb"/>
        <w:spacing w:before="0" w:beforeAutospacing="0" w:after="0" w:afterAutospacing="0"/>
        <w:jc w:val="both"/>
      </w:pPr>
      <w:r>
        <w:t> </w:t>
      </w:r>
      <w:r>
        <w:t> </w:t>
      </w:r>
      <w:r>
        <w:t xml:space="preserve">(iii) </w:t>
      </w:r>
      <w:proofErr w:type="gramStart"/>
      <w:r>
        <w:t>compartimentul</w:t>
      </w:r>
      <w:proofErr w:type="gramEnd"/>
      <w:r>
        <w:t xml:space="preserve"> destinat containerelor să fie separat de cabina şoferului, să fie realizat din materiale uşor lavabile şi rezistente la abur şi agenţi chimici folosiţi la curăţenie şi dezinfecţie;</w:t>
      </w:r>
    </w:p>
    <w:p w:rsidR="006C5453" w:rsidRDefault="0045572A">
      <w:pPr>
        <w:pStyle w:val="NormalWeb"/>
        <w:spacing w:before="0" w:beforeAutospacing="0" w:after="0" w:afterAutospacing="0"/>
        <w:jc w:val="both"/>
      </w:pPr>
      <w:r>
        <w:t> </w:t>
      </w:r>
      <w:r>
        <w:t> </w:t>
      </w:r>
      <w:r>
        <w:t xml:space="preserve">(iv) </w:t>
      </w:r>
      <w:proofErr w:type="gramStart"/>
      <w:r>
        <w:t>să</w:t>
      </w:r>
      <w:proofErr w:type="gramEnd"/>
      <w:r>
        <w:t xml:space="preserve"> aibă în dotare </w:t>
      </w:r>
      <w:r w:rsidRPr="00484629">
        <w:rPr>
          <w:b/>
        </w:rPr>
        <w:t>containere din plastic cu capac</w:t>
      </w:r>
      <w:r>
        <w:t>, tip europubelă, în care sunt depozitate deşeurile ambalate în timpul transportului, în condiţii de siguranţă;</w:t>
      </w:r>
    </w:p>
    <w:p w:rsidR="006C5453" w:rsidRDefault="0045572A">
      <w:pPr>
        <w:pStyle w:val="NormalWeb"/>
        <w:spacing w:before="0" w:beforeAutospacing="0" w:after="0" w:afterAutospacing="0"/>
        <w:jc w:val="both"/>
      </w:pPr>
      <w:r>
        <w:t> </w:t>
      </w:r>
      <w:r>
        <w:t> </w:t>
      </w:r>
      <w:r>
        <w:t xml:space="preserve">(v) </w:t>
      </w:r>
      <w:proofErr w:type="gramStart"/>
      <w:r>
        <w:t>să</w:t>
      </w:r>
      <w:proofErr w:type="gramEnd"/>
      <w:r>
        <w:t xml:space="preserve"> aibă </w:t>
      </w:r>
      <w:r w:rsidRPr="00484629">
        <w:rPr>
          <w:b/>
        </w:rPr>
        <w:t>dispozitive de fixare a containerelor</w:t>
      </w:r>
      <w:r>
        <w:t xml:space="preserve"> în timpul transportului;</w:t>
      </w:r>
    </w:p>
    <w:p w:rsidR="006C5453" w:rsidRDefault="0045572A">
      <w:pPr>
        <w:pStyle w:val="NormalWeb"/>
        <w:spacing w:before="0" w:beforeAutospacing="0" w:after="0" w:afterAutospacing="0"/>
        <w:jc w:val="both"/>
      </w:pPr>
      <w:r>
        <w:t> </w:t>
      </w:r>
      <w:r>
        <w:t> </w:t>
      </w:r>
      <w:r>
        <w:t xml:space="preserve">(vi) </w:t>
      </w:r>
      <w:proofErr w:type="gramStart"/>
      <w:r>
        <w:t>să</w:t>
      </w:r>
      <w:proofErr w:type="gramEnd"/>
      <w:r>
        <w:t xml:space="preserve"> conţină sisteme de asigurare împotriva răspândirii deşeurilor periculoase în mediu în caz de accident;</w:t>
      </w:r>
    </w:p>
    <w:p w:rsidR="006C5453" w:rsidRDefault="0045572A">
      <w:pPr>
        <w:pStyle w:val="NormalWeb"/>
        <w:spacing w:before="0" w:beforeAutospacing="0" w:after="0" w:afterAutospacing="0"/>
        <w:jc w:val="both"/>
      </w:pPr>
      <w:r>
        <w:t> </w:t>
      </w:r>
      <w:r>
        <w:t> </w:t>
      </w:r>
      <w:r>
        <w:t>(vii) să existe permanent o trusă sau un minicompartiment ce conţine saci din plastic, echipament de protecţie, echipamente de curăţenie, dezinfecţie, trusă de prim-ajutor;</w:t>
      </w:r>
    </w:p>
    <w:p w:rsidR="006C5453" w:rsidRDefault="0045572A">
      <w:pPr>
        <w:pStyle w:val="NormalWeb"/>
        <w:spacing w:before="0" w:beforeAutospacing="0" w:after="0" w:afterAutospacing="0"/>
        <w:jc w:val="both"/>
      </w:pPr>
      <w:r>
        <w:t> </w:t>
      </w:r>
      <w:r>
        <w:t> </w:t>
      </w:r>
      <w:r>
        <w:t xml:space="preserve">(viii) </w:t>
      </w:r>
      <w:proofErr w:type="gramStart"/>
      <w:r>
        <w:t>să</w:t>
      </w:r>
      <w:proofErr w:type="gramEnd"/>
      <w:r>
        <w:t xml:space="preserve"> fie prevăzut cu trusă conform prevederilor Acordului european privind transportul internaţional rutier al mărfurilor periculoase (A.D.R.);</w:t>
      </w:r>
    </w:p>
    <w:p w:rsidR="006C5453" w:rsidRDefault="0045572A">
      <w:pPr>
        <w:pStyle w:val="NormalWeb"/>
        <w:spacing w:before="0" w:beforeAutospacing="0" w:after="0" w:afterAutospacing="0"/>
        <w:jc w:val="both"/>
      </w:pPr>
      <w:r>
        <w:t> </w:t>
      </w:r>
      <w:r>
        <w:t> </w:t>
      </w:r>
      <w:r>
        <w:t xml:space="preserve">(ix) </w:t>
      </w:r>
      <w:proofErr w:type="gramStart"/>
      <w:r>
        <w:t>compartimentul</w:t>
      </w:r>
      <w:proofErr w:type="gramEnd"/>
      <w:r>
        <w:t xml:space="preserve"> destinat containerelor va fi prevăzut cu </w:t>
      </w:r>
      <w:r w:rsidRPr="00484629">
        <w:rPr>
          <w:b/>
        </w:rPr>
        <w:t>sisteme de răcire a aerului</w:t>
      </w:r>
      <w:r>
        <w:t>: aer condiţionat, echipament frigorific;</w:t>
      </w:r>
    </w:p>
    <w:p w:rsidR="006C5453" w:rsidRDefault="0045572A">
      <w:pPr>
        <w:pStyle w:val="NormalWeb"/>
        <w:spacing w:before="0" w:beforeAutospacing="0" w:after="240" w:afterAutospacing="0"/>
        <w:jc w:val="both"/>
      </w:pPr>
      <w:r>
        <w:lastRenderedPageBreak/>
        <w:t> </w:t>
      </w:r>
      <w:r>
        <w:t> </w:t>
      </w:r>
      <w:r>
        <w:t xml:space="preserve">(x) </w:t>
      </w:r>
      <w:proofErr w:type="gramStart"/>
      <w:r>
        <w:t>autovehiculul</w:t>
      </w:r>
      <w:proofErr w:type="gramEnd"/>
      <w:r>
        <w:t xml:space="preserve"> va fi marcat şi inscripţionat cu datele de identificare ale societăţii transportatoare pe ambele părţi laterale, activitatea prestată "Transport deşeuri periculoase rezultate din activitatea medicală", pictograma "Pericol biologic" şi marcaj A.D.R.;</w:t>
      </w:r>
    </w:p>
    <w:p w:rsidR="006C5453" w:rsidRDefault="0045572A">
      <w:pPr>
        <w:pStyle w:val="NormalWeb"/>
        <w:spacing w:before="0" w:beforeAutospacing="0" w:after="0" w:afterAutospacing="0"/>
        <w:jc w:val="both"/>
      </w:pPr>
      <w:r>
        <w:t> </w:t>
      </w:r>
      <w:r>
        <w:t> </w:t>
      </w:r>
      <w:r>
        <w:t xml:space="preserve">c) </w:t>
      </w:r>
      <w:proofErr w:type="gramStart"/>
      <w:r>
        <w:t>operatorii</w:t>
      </w:r>
      <w:proofErr w:type="gramEnd"/>
      <w:r>
        <w:t xml:space="preserve"> economici care transportă deşeuri periculoase rezultate din activitatea medicală, care la data intrării în vigoare a prezentei hotărâri nu deţin referat tehnic pentru autovehiculul care transportă deşeuri periculoase rezultate din activitatea medicală, au obligativitatea de a-l solicita şi obţine în termen de 6 luni de la intrarea în vigoare a prezentei hotărâri. În cazul în care referatul tehnic nu se obţine în acest termen de 6 luni, se suspendă dreptul de </w:t>
      </w:r>
      <w:proofErr w:type="gramStart"/>
      <w:r>
        <w:t>a</w:t>
      </w:r>
      <w:proofErr w:type="gramEnd"/>
      <w:r>
        <w:t xml:space="preserve"> utiliza autovehiculul pentru transportul deşeurilor periculoase rezultate din activitatea medicală;</w:t>
      </w:r>
    </w:p>
    <w:p w:rsidR="006C5453" w:rsidRDefault="0045572A">
      <w:pPr>
        <w:pStyle w:val="NormalWeb"/>
        <w:spacing w:before="0" w:beforeAutospacing="0" w:after="240" w:afterAutospacing="0"/>
        <w:jc w:val="both"/>
      </w:pPr>
      <w:r>
        <w:t> </w:t>
      </w:r>
      <w:r>
        <w:t> </w:t>
      </w:r>
      <w:r>
        <w:t>d) transportul deşeurilor periculoase de la unitatea medicală în care acestea se produc şi care este expeditorul deşeurilor şi până la destinatarul deşeurilor, reprezentat de instalaţia în care acestea sunt tratate sau eliminate, se realizează cu respectarea prevederilor prezentei hotărâri.</w:t>
      </w:r>
    </w:p>
    <w:p w:rsidR="006C5453" w:rsidRDefault="0045572A">
      <w:pPr>
        <w:pStyle w:val="NormalWeb"/>
        <w:spacing w:before="0" w:beforeAutospacing="0" w:after="240" w:afterAutospacing="0"/>
        <w:jc w:val="both"/>
      </w:pPr>
      <w:r>
        <w:t> </w:t>
      </w:r>
      <w:r>
        <w:t> </w:t>
      </w:r>
      <w:r>
        <w:t xml:space="preserve">(4) Pentru toate cantităţile de deşeuri periculoase rezultate din activitatea medicală, transportatorul - chiar dacă acesta </w:t>
      </w:r>
      <w:proofErr w:type="gramStart"/>
      <w:r>
        <w:t>este</w:t>
      </w:r>
      <w:proofErr w:type="gramEnd"/>
      <w:r>
        <w:t xml:space="preserve"> şi destinatar - va respecta prevederile art. </w:t>
      </w:r>
      <w:proofErr w:type="gramStart"/>
      <w:r>
        <w:t>1-17, precizând în formularele ale căror modele sunt prezentate în anexele nr.</w:t>
      </w:r>
      <w:proofErr w:type="gramEnd"/>
      <w:r>
        <w:t xml:space="preserve"> 1 şi 2 cantitatea cumulată exact, prin cântărire la expeditori, pe </w:t>
      </w:r>
      <w:proofErr w:type="gramStart"/>
      <w:r>
        <w:t>un</w:t>
      </w:r>
      <w:proofErr w:type="gramEnd"/>
      <w:r>
        <w:t xml:space="preserve"> transport dintr-o anumită zonă. Formularul </w:t>
      </w:r>
      <w:proofErr w:type="gramStart"/>
      <w:r>
        <w:t>va</w:t>
      </w:r>
      <w:proofErr w:type="gramEnd"/>
      <w:r>
        <w:t xml:space="preserve"> conţine o anexă cu expeditorii şi cantităţile individuale.</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CAP. VI</w:t>
      </w:r>
    </w:p>
    <w:p w:rsidR="006C5453" w:rsidRDefault="0045572A">
      <w:pPr>
        <w:pStyle w:val="NormalWeb"/>
        <w:spacing w:before="0" w:beforeAutospacing="0" w:after="0" w:afterAutospacing="0"/>
        <w:jc w:val="both"/>
      </w:pPr>
      <w:r>
        <w:t> </w:t>
      </w:r>
      <w:r>
        <w:t> </w:t>
      </w:r>
      <w:r>
        <w:t>Sancţiuni</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25</w:t>
      </w:r>
    </w:p>
    <w:p w:rsidR="006C5453" w:rsidRDefault="0045572A">
      <w:pPr>
        <w:pStyle w:val="NormalWeb"/>
        <w:spacing w:before="0" w:beforeAutospacing="0" w:after="0" w:afterAutospacing="0"/>
        <w:jc w:val="both"/>
      </w:pPr>
      <w:r>
        <w:t> </w:t>
      </w:r>
      <w:r>
        <w:t> </w:t>
      </w:r>
      <w:r>
        <w:t>(1) Încălcarea prevederilor prezentei hotărâri atrage răspunderea civilă sau contravenţională, după caz.</w:t>
      </w:r>
    </w:p>
    <w:p w:rsidR="006C5453" w:rsidRDefault="0045572A">
      <w:pPr>
        <w:pStyle w:val="NormalWeb"/>
        <w:spacing w:before="0" w:beforeAutospacing="0" w:after="0" w:afterAutospacing="0"/>
        <w:jc w:val="both"/>
      </w:pPr>
      <w:r>
        <w:t> </w:t>
      </w:r>
      <w:r>
        <w:t> </w:t>
      </w:r>
      <w:r>
        <w:t>(2) Următoarele fapte constituie contravenţii şi se sancţionează după cum urmează:</w:t>
      </w:r>
    </w:p>
    <w:p w:rsidR="006C5453" w:rsidRDefault="0045572A">
      <w:pPr>
        <w:pStyle w:val="NormalWeb"/>
        <w:spacing w:before="0" w:beforeAutospacing="0" w:after="0" w:afterAutospacing="0"/>
        <w:jc w:val="both"/>
      </w:pPr>
      <w:r>
        <w:t> </w:t>
      </w:r>
      <w:r>
        <w:t> </w:t>
      </w:r>
      <w:r>
        <w:t xml:space="preserve">a) </w:t>
      </w:r>
      <w:proofErr w:type="gramStart"/>
      <w:r>
        <w:t>abandonarea</w:t>
      </w:r>
      <w:proofErr w:type="gramEnd"/>
      <w:r>
        <w:t xml:space="preserve"> deşeurilor pe traseu de către operatorii de transport, nerespectarea prevederilor art. </w:t>
      </w:r>
      <w:proofErr w:type="gramStart"/>
      <w:r>
        <w:t>1 alin.</w:t>
      </w:r>
      <w:proofErr w:type="gramEnd"/>
      <w:r>
        <w:t xml:space="preserve"> (3), ale art. </w:t>
      </w:r>
      <w:proofErr w:type="gramStart"/>
      <w:r>
        <w:t>6 alin.</w:t>
      </w:r>
      <w:proofErr w:type="gramEnd"/>
      <w:r>
        <w:t xml:space="preserve"> (2), art. </w:t>
      </w:r>
      <w:proofErr w:type="gramStart"/>
      <w:r>
        <w:t>11 alin.</w:t>
      </w:r>
      <w:proofErr w:type="gramEnd"/>
      <w:r>
        <w:t xml:space="preserve"> (2), art. </w:t>
      </w:r>
      <w:proofErr w:type="gramStart"/>
      <w:r>
        <w:t>13, art.</w:t>
      </w:r>
      <w:proofErr w:type="gramEnd"/>
      <w:r>
        <w:t xml:space="preserve"> </w:t>
      </w:r>
      <w:proofErr w:type="gramStart"/>
      <w:r>
        <w:t>14 alin.</w:t>
      </w:r>
      <w:proofErr w:type="gramEnd"/>
      <w:r>
        <w:t xml:space="preserve"> (1) </w:t>
      </w:r>
      <w:proofErr w:type="gramStart"/>
      <w:r>
        <w:t>şi</w:t>
      </w:r>
      <w:proofErr w:type="gramEnd"/>
      <w:r>
        <w:t xml:space="preserve"> (2), art. </w:t>
      </w:r>
      <w:proofErr w:type="gramStart"/>
      <w:r>
        <w:t>19 sau ale art.</w:t>
      </w:r>
      <w:proofErr w:type="gramEnd"/>
      <w:r>
        <w:t xml:space="preserve"> </w:t>
      </w:r>
      <w:proofErr w:type="gramStart"/>
      <w:r>
        <w:t>24 alin.</w:t>
      </w:r>
      <w:proofErr w:type="gramEnd"/>
      <w:r>
        <w:t xml:space="preserve"> </w:t>
      </w:r>
      <w:proofErr w:type="gramStart"/>
      <w:r>
        <w:t>(1), (2), alin.</w:t>
      </w:r>
      <w:proofErr w:type="gramEnd"/>
      <w:r>
        <w:t xml:space="preserve"> (3) </w:t>
      </w:r>
      <w:proofErr w:type="gramStart"/>
      <w:r>
        <w:t>lit</w:t>
      </w:r>
      <w:proofErr w:type="gramEnd"/>
      <w:r>
        <w:t xml:space="preserve">. </w:t>
      </w:r>
      <w:proofErr w:type="gramStart"/>
      <w:r>
        <w:t>a</w:t>
      </w:r>
      <w:proofErr w:type="gramEnd"/>
      <w:r>
        <w:t>), b) şi d), alin. (4), cu amendă de la 15.000 lei la 30.000 lei;</w:t>
      </w:r>
    </w:p>
    <w:p w:rsidR="006C5453" w:rsidRDefault="0045572A">
      <w:pPr>
        <w:pStyle w:val="NormalWeb"/>
        <w:spacing w:before="0" w:beforeAutospacing="0" w:after="0" w:afterAutospacing="0"/>
        <w:jc w:val="both"/>
      </w:pPr>
      <w:r>
        <w:t> </w:t>
      </w:r>
      <w:r>
        <w:t> </w:t>
      </w:r>
      <w:r>
        <w:t xml:space="preserve">b) </w:t>
      </w:r>
      <w:proofErr w:type="gramStart"/>
      <w:r>
        <w:t>nerespectarea</w:t>
      </w:r>
      <w:proofErr w:type="gramEnd"/>
      <w:r>
        <w:t xml:space="preserve"> prevederilor art. </w:t>
      </w:r>
      <w:proofErr w:type="gramStart"/>
      <w:r>
        <w:t>4, 7, 8, art.</w:t>
      </w:r>
      <w:proofErr w:type="gramEnd"/>
      <w:r>
        <w:t xml:space="preserve"> </w:t>
      </w:r>
      <w:proofErr w:type="gramStart"/>
      <w:r>
        <w:t>14 alin.</w:t>
      </w:r>
      <w:proofErr w:type="gramEnd"/>
      <w:r>
        <w:t xml:space="preserve"> (3)</w:t>
      </w:r>
      <w:proofErr w:type="gramStart"/>
      <w:r>
        <w:t>-(</w:t>
      </w:r>
      <w:proofErr w:type="gramEnd"/>
      <w:r>
        <w:t>5), art. 20 şi 21, cu amendă de la 10.000 lei la 20.000 lei;</w:t>
      </w:r>
    </w:p>
    <w:p w:rsidR="006C5453" w:rsidRDefault="0045572A">
      <w:pPr>
        <w:pStyle w:val="NormalWeb"/>
        <w:spacing w:before="0" w:beforeAutospacing="0" w:after="0" w:afterAutospacing="0"/>
        <w:jc w:val="both"/>
      </w:pPr>
      <w:r>
        <w:t> </w:t>
      </w:r>
      <w:r>
        <w:t> </w:t>
      </w:r>
      <w:r>
        <w:t xml:space="preserve">c) </w:t>
      </w:r>
      <w:proofErr w:type="gramStart"/>
      <w:r>
        <w:t>nerespectarea</w:t>
      </w:r>
      <w:proofErr w:type="gramEnd"/>
      <w:r>
        <w:t xml:space="preserve"> prevederilor art. </w:t>
      </w:r>
      <w:proofErr w:type="gramStart"/>
      <w:r>
        <w:t>9, 10, 12, art.</w:t>
      </w:r>
      <w:proofErr w:type="gramEnd"/>
      <w:r>
        <w:t xml:space="preserve"> </w:t>
      </w:r>
      <w:proofErr w:type="gramStart"/>
      <w:r>
        <w:t>15 alin.</w:t>
      </w:r>
      <w:proofErr w:type="gramEnd"/>
      <w:r>
        <w:t xml:space="preserve"> (2), art. </w:t>
      </w:r>
      <w:proofErr w:type="gramStart"/>
      <w:r>
        <w:t>18 alin.</w:t>
      </w:r>
      <w:proofErr w:type="gramEnd"/>
      <w:r>
        <w:t xml:space="preserve"> (3), art. </w:t>
      </w:r>
      <w:proofErr w:type="gramStart"/>
      <w:r>
        <w:t>22 şi ale art.</w:t>
      </w:r>
      <w:proofErr w:type="gramEnd"/>
      <w:r>
        <w:t xml:space="preserve"> </w:t>
      </w:r>
      <w:proofErr w:type="gramStart"/>
      <w:r>
        <w:t>23 alin.</w:t>
      </w:r>
      <w:proofErr w:type="gramEnd"/>
      <w:r>
        <w:t xml:space="preserve"> (2), cu amendă de la 5.000 lei la 10.000 lei;</w:t>
      </w:r>
    </w:p>
    <w:p w:rsidR="006C5453" w:rsidRDefault="0045572A">
      <w:pPr>
        <w:pStyle w:val="NormalWeb"/>
        <w:spacing w:before="0" w:beforeAutospacing="0" w:after="240" w:afterAutospacing="0"/>
        <w:jc w:val="both"/>
      </w:pPr>
      <w:r>
        <w:t> </w:t>
      </w:r>
      <w:r>
        <w:t> </w:t>
      </w:r>
      <w:r>
        <w:t xml:space="preserve">d) </w:t>
      </w:r>
      <w:proofErr w:type="gramStart"/>
      <w:r>
        <w:t>transportul</w:t>
      </w:r>
      <w:proofErr w:type="gramEnd"/>
      <w:r>
        <w:t xml:space="preserve"> deşeurilor municipale efectuate de operatori neautorizaţi pentru prestarea serviciului de salubrizare în localităţi, cu amendă de la 3.000 lei la 6.000 lei.</w:t>
      </w:r>
    </w:p>
    <w:p w:rsidR="006C5453" w:rsidRDefault="0045572A">
      <w:pPr>
        <w:pStyle w:val="NormalWeb"/>
        <w:spacing w:before="0" w:beforeAutospacing="0" w:after="0" w:afterAutospacing="0"/>
        <w:jc w:val="both"/>
      </w:pPr>
      <w:r>
        <w:t> </w:t>
      </w:r>
      <w:r>
        <w:t> </w:t>
      </w:r>
      <w:r>
        <w:t xml:space="preserve">(3) În cazul săvârşirii contravenţiilor prevăzute la alin. (2) </w:t>
      </w:r>
      <w:proofErr w:type="gramStart"/>
      <w:r>
        <w:t>lit</w:t>
      </w:r>
      <w:proofErr w:type="gramEnd"/>
      <w:r>
        <w:t>. a), se aplică pe lângă sancţiunea contravenţională principală şi sancţiunea contravenţională complementară a confiscării mijlocului de transport destinat sau folosit la săvârşirea faptei.</w:t>
      </w:r>
    </w:p>
    <w:p w:rsidR="006C5453" w:rsidRDefault="0045572A">
      <w:pPr>
        <w:pStyle w:val="NormalWeb"/>
        <w:spacing w:before="0" w:beforeAutospacing="0" w:after="0" w:afterAutospacing="0"/>
        <w:jc w:val="both"/>
      </w:pPr>
      <w:r>
        <w:t> </w:t>
      </w:r>
      <w:r>
        <w:t> </w:t>
      </w:r>
      <w:r>
        <w:t xml:space="preserve">(4) Mijlocul de transport confiscat potrivit alin. (3) </w:t>
      </w:r>
      <w:proofErr w:type="gramStart"/>
      <w:r>
        <w:t>se</w:t>
      </w:r>
      <w:proofErr w:type="gramEnd"/>
      <w:r>
        <w:t xml:space="preserve"> valorifică în condiţiile prevăzute de Ordonanţa Guvernului nr. 14/2007</w:t>
      </w:r>
    </w:p>
    <w:p w:rsidR="006C5453" w:rsidRDefault="0045572A">
      <w:pPr>
        <w:pStyle w:val="NormalWeb"/>
        <w:spacing w:before="0" w:beforeAutospacing="0" w:after="0" w:afterAutospacing="0"/>
        <w:jc w:val="both"/>
      </w:pPr>
      <w:r>
        <w:t> </w:t>
      </w:r>
      <w:proofErr w:type="gramStart"/>
      <w:r>
        <w:t>pentru</w:t>
      </w:r>
      <w:proofErr w:type="gramEnd"/>
      <w:r>
        <w:t xml:space="preserve"> reglementarea modului şi condiţiilor de valorificare a bunurilor intrate, potrivit legii, în proprietatea privată a statului, aprobată cu modificări prin Legea nr. 274/2007</w:t>
      </w:r>
    </w:p>
    <w:p w:rsidR="006C5453" w:rsidRDefault="0045572A">
      <w:pPr>
        <w:pStyle w:val="NormalWeb"/>
        <w:spacing w:before="0" w:beforeAutospacing="0" w:after="0" w:afterAutospacing="0"/>
        <w:jc w:val="both"/>
      </w:pPr>
      <w:proofErr w:type="gramStart"/>
      <w:r>
        <w:t>, cu modificările şi completările ulterioare.</w:t>
      </w:r>
      <w:proofErr w:type="gramEnd"/>
    </w:p>
    <w:p w:rsidR="006C5453" w:rsidRDefault="0045572A">
      <w:pPr>
        <w:pStyle w:val="NormalWeb"/>
        <w:spacing w:before="0" w:beforeAutospacing="0" w:after="240" w:afterAutospacing="0"/>
        <w:jc w:val="both"/>
      </w:pPr>
      <w:r>
        <w:lastRenderedPageBreak/>
        <w:t> </w:t>
      </w:r>
      <w:r>
        <w:t> </w:t>
      </w:r>
      <w:r>
        <w:t>(5) În cazul în care se dispune măsura confiscării mijlocului de transport, agentul constatator întreprinde măsurile necesare pentru transportul deşeurilor către operatorii economici care deţin autorizaţie de mediu conform legislaţiei în vigoare pentru activităţile de tratare/valorificare/eliminare, toate cheltuielile fiind suportate de către contravenient.</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26</w:t>
      </w:r>
    </w:p>
    <w:p w:rsidR="006C5453" w:rsidRDefault="0045572A">
      <w:pPr>
        <w:pStyle w:val="NormalWeb"/>
        <w:spacing w:before="0" w:beforeAutospacing="0" w:after="240" w:afterAutospacing="0"/>
        <w:jc w:val="both"/>
      </w:pPr>
      <w:r>
        <w:t> </w:t>
      </w:r>
      <w:r>
        <w:t> </w:t>
      </w:r>
      <w:proofErr w:type="gramStart"/>
      <w:r>
        <w:t>Constatarea contravenţiilor şi aplicarea sancţiunilor prevăzute la art.</w:t>
      </w:r>
      <w:proofErr w:type="gramEnd"/>
      <w:r>
        <w:t xml:space="preserve"> 25 se fac de către personalul împuternicit din cadrul Ministerului Mediului şi Dezvoltării Durabile şi Ministerului Internelor şi Reformei Administrative, alături de personalul împuternicit din cadrul Ministerului Agriculturii şi Dezvoltării Rurale, Ministerului Transporturilor, Ministerului Sănătăţii Publice sau Ministerului Economiei şi Finanţelor, după caz, conform competenţelor instituţiilor nominalizate.</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27</w:t>
      </w:r>
    </w:p>
    <w:p w:rsidR="006C5453" w:rsidRDefault="0045572A">
      <w:pPr>
        <w:pStyle w:val="NormalWeb"/>
        <w:spacing w:before="0" w:beforeAutospacing="0" w:after="0" w:afterAutospacing="0"/>
        <w:jc w:val="both"/>
      </w:pPr>
      <w:r>
        <w:t> </w:t>
      </w:r>
      <w:r>
        <w:t> </w:t>
      </w:r>
      <w:r>
        <w:t xml:space="preserve">(1) Contravenţiilor prevăzute la art. </w:t>
      </w:r>
      <w:proofErr w:type="gramStart"/>
      <w:r>
        <w:t>25 le sunt aplicabile dispoziţiile Ordonanţei Guvernului nr.</w:t>
      </w:r>
      <w:proofErr w:type="gramEnd"/>
      <w:r>
        <w:t xml:space="preserve"> 2/2001</w:t>
      </w:r>
    </w:p>
    <w:p w:rsidR="006C5453" w:rsidRDefault="0045572A">
      <w:pPr>
        <w:pStyle w:val="NormalWeb"/>
        <w:spacing w:before="0" w:beforeAutospacing="0" w:after="0" w:afterAutospacing="0"/>
        <w:jc w:val="both"/>
      </w:pPr>
      <w:r>
        <w:t> </w:t>
      </w:r>
      <w:proofErr w:type="gramStart"/>
      <w:r>
        <w:t>privind</w:t>
      </w:r>
      <w:proofErr w:type="gramEnd"/>
      <w:r>
        <w:t xml:space="preserve"> regimul juridic al contravenţiilor, aprobată cu modificări şi completări prin Legea nr. 180/2002</w:t>
      </w:r>
    </w:p>
    <w:p w:rsidR="006C5453" w:rsidRDefault="0045572A">
      <w:pPr>
        <w:pStyle w:val="NormalWeb"/>
        <w:spacing w:before="0" w:beforeAutospacing="0" w:after="0" w:afterAutospacing="0"/>
        <w:jc w:val="both"/>
      </w:pPr>
      <w:proofErr w:type="gramStart"/>
      <w:r>
        <w:t>, cu modificările şi completările ulterioare.</w:t>
      </w:r>
      <w:proofErr w:type="gramEnd"/>
    </w:p>
    <w:p w:rsidR="006C5453" w:rsidRDefault="0045572A">
      <w:pPr>
        <w:pStyle w:val="NormalWeb"/>
        <w:spacing w:before="0" w:beforeAutospacing="0" w:after="240" w:afterAutospacing="0"/>
        <w:jc w:val="both"/>
      </w:pPr>
      <w:r>
        <w:t> </w:t>
      </w:r>
      <w:r>
        <w:t> </w:t>
      </w:r>
      <w:r>
        <w:t xml:space="preserve">(2) Contravenientul poate achita pe loc sau în termen de cel mult 48 de ore de la data încheierii procesului-verbal ori, după caz, de la data comunicării acestuia jumătate din minimul amenzii prevăzute la art. </w:t>
      </w:r>
      <w:proofErr w:type="gramStart"/>
      <w:r>
        <w:t>25, agentul constatator făcând menţiune despre această posibilitate în procesul-verbal de constatare şi sancţionare a contravenţiei.</w:t>
      </w:r>
      <w:proofErr w:type="gramEnd"/>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CAP. VII</w:t>
      </w:r>
    </w:p>
    <w:p w:rsidR="006C5453" w:rsidRDefault="0045572A">
      <w:pPr>
        <w:pStyle w:val="NormalWeb"/>
        <w:spacing w:before="0" w:beforeAutospacing="0" w:after="0" w:afterAutospacing="0"/>
        <w:jc w:val="both"/>
      </w:pPr>
      <w:r>
        <w:t> </w:t>
      </w:r>
      <w:r>
        <w:t> </w:t>
      </w:r>
      <w:r>
        <w:t>Dispoziţii finale</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28</w:t>
      </w:r>
    </w:p>
    <w:p w:rsidR="006C5453" w:rsidRDefault="0045572A">
      <w:pPr>
        <w:pStyle w:val="NormalWeb"/>
        <w:spacing w:before="0" w:beforeAutospacing="0" w:after="240" w:afterAutospacing="0"/>
        <w:jc w:val="both"/>
      </w:pPr>
      <w:r>
        <w:t> </w:t>
      </w:r>
      <w:r>
        <w:t> </w:t>
      </w:r>
      <w:proofErr w:type="gramStart"/>
      <w:r>
        <w:t>Anexele nr.</w:t>
      </w:r>
      <w:proofErr w:type="gramEnd"/>
      <w:r>
        <w:t xml:space="preserve"> </w:t>
      </w:r>
      <w:proofErr w:type="gramStart"/>
      <w:r>
        <w:t>1-3 fac parte integrantă din prezenta hotărâre.</w:t>
      </w:r>
      <w:proofErr w:type="gramEnd"/>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ART. 29</w:t>
      </w:r>
    </w:p>
    <w:p w:rsidR="006C5453" w:rsidRDefault="0045572A">
      <w:pPr>
        <w:pStyle w:val="NormalWeb"/>
        <w:spacing w:before="0" w:beforeAutospacing="0" w:after="0" w:afterAutospacing="0"/>
        <w:jc w:val="both"/>
      </w:pPr>
      <w:r>
        <w:t> </w:t>
      </w:r>
      <w:r>
        <w:t> </w:t>
      </w:r>
      <w:r>
        <w:t>(1) Prezenta hotărâre intră în vigoare la 90 de zile de la data publicării în Monitorul Oficial al României, Partea I.</w:t>
      </w:r>
    </w:p>
    <w:p w:rsidR="006C5453" w:rsidRDefault="0045572A">
      <w:pPr>
        <w:pStyle w:val="NormalWeb"/>
        <w:spacing w:before="0" w:beforeAutospacing="0" w:after="0" w:afterAutospacing="0"/>
        <w:jc w:val="both"/>
      </w:pPr>
      <w:r>
        <w:t> </w:t>
      </w:r>
      <w:r>
        <w:t> </w:t>
      </w:r>
      <w:r>
        <w:t>(2) La data intrării în vigoare a prezentei hotărâri se abrogă Ordinul ministrului agriculturii, pădurilor, apelor şi mediului nr. 2/2004</w:t>
      </w:r>
    </w:p>
    <w:p w:rsidR="006C5453" w:rsidRDefault="0045572A">
      <w:pPr>
        <w:pStyle w:val="NormalWeb"/>
        <w:spacing w:before="0" w:beforeAutospacing="0" w:after="0" w:afterAutospacing="0"/>
        <w:jc w:val="both"/>
      </w:pPr>
      <w:r>
        <w:t>, Ordinul ministrului transporturilor, construcţiilor şi turismului nr. 211/2004</w:t>
      </w:r>
    </w:p>
    <w:p w:rsidR="006C5453" w:rsidRDefault="0045572A">
      <w:pPr>
        <w:pStyle w:val="NormalWeb"/>
        <w:spacing w:before="0" w:beforeAutospacing="0" w:after="0" w:afterAutospacing="0"/>
        <w:jc w:val="both"/>
      </w:pPr>
      <w:r>
        <w:t> </w:t>
      </w:r>
      <w:proofErr w:type="gramStart"/>
      <w:r>
        <w:t>şi</w:t>
      </w:r>
      <w:proofErr w:type="gramEnd"/>
      <w:r>
        <w:t xml:space="preserve"> Ordinul ministrului economiei şi comerţului nr. 118/2004</w:t>
      </w:r>
    </w:p>
    <w:p w:rsidR="006C5453" w:rsidRDefault="0045572A">
      <w:pPr>
        <w:pStyle w:val="NormalWeb"/>
        <w:spacing w:before="0" w:beforeAutospacing="0" w:after="240" w:afterAutospacing="0"/>
        <w:jc w:val="both"/>
      </w:pPr>
      <w:r>
        <w:t> </w:t>
      </w:r>
      <w:proofErr w:type="gramStart"/>
      <w:r>
        <w:t>pentru</w:t>
      </w:r>
      <w:proofErr w:type="gramEnd"/>
      <w:r>
        <w:t xml:space="preserve"> aprobarea Procedurii de reglementare şi control al transportului deşeurilor pe teritoriul României, publicat în Monitorul Oficial al României, Partea I, nr. 324 din 15 aprilie 2004, cu modificările şi completările ulterioare.</w:t>
      </w:r>
      <w:r>
        <w:br/>
      </w:r>
      <w:r>
        <w:br/>
      </w:r>
    </w:p>
    <w:p w:rsidR="006C5453" w:rsidRDefault="0045572A">
      <w:pPr>
        <w:pStyle w:val="NormalWeb"/>
        <w:spacing w:before="0" w:beforeAutospacing="0" w:after="0" w:afterAutospacing="0"/>
        <w:jc w:val="both"/>
      </w:pPr>
      <w:r>
        <w:t> </w:t>
      </w:r>
      <w:r>
        <w:t> </w:t>
      </w:r>
      <w:r>
        <w:t> </w:t>
      </w:r>
      <w:r>
        <w:t> </w:t>
      </w:r>
      <w:r>
        <w:t> </w:t>
      </w:r>
      <w:r>
        <w:t> </w:t>
      </w:r>
      <w:r>
        <w:t> </w:t>
      </w:r>
      <w:r>
        <w:t> </w:t>
      </w:r>
      <w:r>
        <w:t> </w:t>
      </w:r>
      <w:r>
        <w:t> </w:t>
      </w:r>
      <w:r>
        <w:t>PRIM-MINISTRU</w:t>
      </w:r>
    </w:p>
    <w:p w:rsidR="006C5453" w:rsidRDefault="0045572A">
      <w:pPr>
        <w:pStyle w:val="NormalWeb"/>
        <w:spacing w:before="0" w:beforeAutospacing="0" w:after="0" w:afterAutospacing="0"/>
        <w:jc w:val="both"/>
      </w:pPr>
      <w:r>
        <w:t> </w:t>
      </w:r>
      <w:r>
        <w:t> </w:t>
      </w:r>
      <w:r>
        <w:t> </w:t>
      </w:r>
      <w:r>
        <w:t> </w:t>
      </w:r>
      <w:r>
        <w:t> </w:t>
      </w:r>
      <w:r>
        <w:t> </w:t>
      </w:r>
      <w:r>
        <w:t> </w:t>
      </w:r>
      <w:r>
        <w:t> </w:t>
      </w:r>
      <w:r>
        <w:t> </w:t>
      </w:r>
      <w:r>
        <w:t> </w:t>
      </w:r>
      <w:r>
        <w:t>CĂLIN POPESCU-TĂRICEANU</w:t>
      </w:r>
    </w:p>
    <w:p w:rsidR="006C5453" w:rsidRDefault="0045572A">
      <w:pPr>
        <w:pStyle w:val="NormalWeb"/>
        <w:spacing w:before="0" w:beforeAutospacing="0" w:after="0" w:afterAutospacing="0"/>
        <w:jc w:val="both"/>
      </w:pPr>
      <w:r>
        <w:t> </w:t>
      </w:r>
      <w:r>
        <w:t> </w:t>
      </w:r>
      <w:r>
        <w:t> </w:t>
      </w:r>
      <w:r>
        <w:t> </w:t>
      </w:r>
      <w:r>
        <w:t> </w:t>
      </w:r>
      <w:r>
        <w:t> </w:t>
      </w:r>
      <w:r>
        <w:t> </w:t>
      </w:r>
      <w:r>
        <w:t> </w:t>
      </w:r>
      <w:r>
        <w:t> </w:t>
      </w:r>
      <w:r>
        <w:t> </w:t>
      </w:r>
      <w:r>
        <w:t>Contrasemnează:</w:t>
      </w:r>
    </w:p>
    <w:p w:rsidR="006C5453" w:rsidRDefault="0045572A">
      <w:pPr>
        <w:pStyle w:val="NormalWeb"/>
        <w:spacing w:before="0" w:beforeAutospacing="0" w:after="0" w:afterAutospacing="0"/>
        <w:jc w:val="both"/>
      </w:pPr>
      <w:r>
        <w:t> </w:t>
      </w:r>
      <w:r>
        <w:t> </w:t>
      </w:r>
      <w:r>
        <w:t> </w:t>
      </w:r>
      <w:r>
        <w:t> </w:t>
      </w:r>
      <w:r>
        <w:t> </w:t>
      </w:r>
      <w:r>
        <w:t> </w:t>
      </w:r>
      <w:r>
        <w:t> </w:t>
      </w:r>
      <w:r>
        <w:t> </w:t>
      </w:r>
      <w:r>
        <w:t> </w:t>
      </w:r>
      <w:r>
        <w:t> </w:t>
      </w:r>
      <w:r>
        <w:t>Ministrul mediului</w:t>
      </w:r>
    </w:p>
    <w:p w:rsidR="006C5453" w:rsidRDefault="0045572A">
      <w:pPr>
        <w:pStyle w:val="NormalWeb"/>
        <w:spacing w:before="0" w:beforeAutospacing="0" w:after="0" w:afterAutospacing="0"/>
        <w:jc w:val="both"/>
      </w:pPr>
      <w:r>
        <w:t> </w:t>
      </w:r>
      <w:r>
        <w:t> </w:t>
      </w:r>
      <w:r>
        <w:t> </w:t>
      </w:r>
      <w:r>
        <w:t> </w:t>
      </w:r>
      <w:r>
        <w:t> </w:t>
      </w:r>
      <w:r>
        <w:t> </w:t>
      </w:r>
      <w:r>
        <w:t> </w:t>
      </w:r>
      <w:r>
        <w:t> </w:t>
      </w:r>
      <w:r>
        <w:t> </w:t>
      </w:r>
      <w:r>
        <w:t> </w:t>
      </w:r>
      <w:proofErr w:type="gramStart"/>
      <w:r>
        <w:t>şi</w:t>
      </w:r>
      <w:proofErr w:type="gramEnd"/>
      <w:r>
        <w:t xml:space="preserve"> dezvoltării durabile,</w:t>
      </w:r>
    </w:p>
    <w:p w:rsidR="006C5453" w:rsidRDefault="0045572A">
      <w:pPr>
        <w:pStyle w:val="NormalWeb"/>
        <w:spacing w:before="0" w:beforeAutospacing="0" w:after="0" w:afterAutospacing="0"/>
        <w:jc w:val="both"/>
      </w:pPr>
      <w:r>
        <w:lastRenderedPageBreak/>
        <w:t> </w:t>
      </w:r>
      <w:r>
        <w:t> </w:t>
      </w:r>
      <w:r>
        <w:t> </w:t>
      </w:r>
      <w:r>
        <w:t> </w:t>
      </w:r>
      <w:r>
        <w:t> </w:t>
      </w:r>
      <w:r>
        <w:t> </w:t>
      </w:r>
      <w:r>
        <w:t> </w:t>
      </w:r>
      <w:r>
        <w:t> </w:t>
      </w:r>
      <w:r>
        <w:t> </w:t>
      </w:r>
      <w:r>
        <w:t> </w:t>
      </w:r>
      <w:r>
        <w:t>Attila Korodi</w:t>
      </w:r>
    </w:p>
    <w:p w:rsidR="006C5453" w:rsidRDefault="0045572A">
      <w:pPr>
        <w:pStyle w:val="NormalWeb"/>
        <w:spacing w:before="0" w:beforeAutospacing="0" w:after="0" w:afterAutospacing="0"/>
        <w:jc w:val="both"/>
      </w:pPr>
      <w:r>
        <w:t> </w:t>
      </w:r>
      <w:r>
        <w:t> </w:t>
      </w:r>
      <w:r>
        <w:t> </w:t>
      </w:r>
      <w:r>
        <w:t> </w:t>
      </w:r>
      <w:r>
        <w:t> </w:t>
      </w:r>
      <w:r>
        <w:t> </w:t>
      </w:r>
      <w:r>
        <w:t> </w:t>
      </w:r>
      <w:r>
        <w:t> </w:t>
      </w:r>
      <w:r>
        <w:t> </w:t>
      </w:r>
      <w:r>
        <w:t> </w:t>
      </w:r>
      <w:r>
        <w:t>Ministrul transporturilor,</w:t>
      </w:r>
    </w:p>
    <w:p w:rsidR="006C5453" w:rsidRDefault="0045572A">
      <w:pPr>
        <w:pStyle w:val="NormalWeb"/>
        <w:spacing w:before="0" w:beforeAutospacing="0" w:after="0" w:afterAutospacing="0"/>
        <w:jc w:val="both"/>
      </w:pPr>
      <w:r>
        <w:t> </w:t>
      </w:r>
      <w:r>
        <w:t> </w:t>
      </w:r>
      <w:r>
        <w:t> </w:t>
      </w:r>
      <w:r>
        <w:t> </w:t>
      </w:r>
      <w:r>
        <w:t> </w:t>
      </w:r>
      <w:r>
        <w:t> </w:t>
      </w:r>
      <w:r>
        <w:t> </w:t>
      </w:r>
      <w:r>
        <w:t> </w:t>
      </w:r>
      <w:r>
        <w:t> </w:t>
      </w:r>
      <w:r>
        <w:t> </w:t>
      </w:r>
      <w:r>
        <w:t>Ludovic Orban</w:t>
      </w:r>
    </w:p>
    <w:p w:rsidR="006C5453" w:rsidRDefault="0045572A">
      <w:pPr>
        <w:pStyle w:val="NormalWeb"/>
        <w:spacing w:before="0" w:beforeAutospacing="0" w:after="0" w:afterAutospacing="0"/>
        <w:jc w:val="both"/>
      </w:pPr>
      <w:r>
        <w:t> </w:t>
      </w:r>
      <w:r>
        <w:t> </w:t>
      </w:r>
      <w:r>
        <w:t> </w:t>
      </w:r>
      <w:r>
        <w:t> </w:t>
      </w:r>
      <w:r>
        <w:t> </w:t>
      </w:r>
      <w:r>
        <w:t> </w:t>
      </w:r>
      <w:r>
        <w:t> </w:t>
      </w:r>
      <w:r>
        <w:t> </w:t>
      </w:r>
      <w:r>
        <w:t> </w:t>
      </w:r>
      <w:r>
        <w:t> </w:t>
      </w:r>
      <w:r>
        <w:t>p. Ministrul sănătăţii publice,</w:t>
      </w:r>
    </w:p>
    <w:p w:rsidR="006C5453" w:rsidRDefault="0045572A">
      <w:pPr>
        <w:pStyle w:val="NormalWeb"/>
        <w:spacing w:before="0" w:beforeAutospacing="0" w:after="0" w:afterAutospacing="0"/>
        <w:jc w:val="both"/>
      </w:pPr>
      <w:r>
        <w:t> </w:t>
      </w:r>
      <w:r>
        <w:t> </w:t>
      </w:r>
      <w:r>
        <w:t> </w:t>
      </w:r>
      <w:r>
        <w:t> </w:t>
      </w:r>
      <w:r>
        <w:t> </w:t>
      </w:r>
      <w:r>
        <w:t> </w:t>
      </w:r>
      <w:r>
        <w:t> </w:t>
      </w:r>
      <w:r>
        <w:t> </w:t>
      </w:r>
      <w:r>
        <w:t> </w:t>
      </w:r>
      <w:r>
        <w:t> </w:t>
      </w:r>
      <w:r>
        <w:t>Mircea Manuc,</w:t>
      </w:r>
    </w:p>
    <w:p w:rsidR="006C5453" w:rsidRDefault="0045572A">
      <w:pPr>
        <w:pStyle w:val="NormalWeb"/>
        <w:spacing w:before="0" w:beforeAutospacing="0" w:after="0" w:afterAutospacing="0"/>
        <w:jc w:val="both"/>
      </w:pPr>
      <w:r>
        <w:t> </w:t>
      </w:r>
      <w:r>
        <w:t> </w:t>
      </w:r>
      <w:r>
        <w:t> </w:t>
      </w:r>
      <w:r>
        <w:t> </w:t>
      </w:r>
      <w:r>
        <w:t> </w:t>
      </w:r>
      <w:r>
        <w:t> </w:t>
      </w:r>
      <w:r>
        <w:t> </w:t>
      </w:r>
      <w:r>
        <w:t> </w:t>
      </w:r>
      <w:r>
        <w:t> </w:t>
      </w:r>
      <w:r>
        <w:t> </w:t>
      </w:r>
      <w:proofErr w:type="gramStart"/>
      <w:r>
        <w:t>secretar</w:t>
      </w:r>
      <w:proofErr w:type="gramEnd"/>
      <w:r>
        <w:t xml:space="preserve"> de stat</w:t>
      </w:r>
    </w:p>
    <w:p w:rsidR="006C5453" w:rsidRDefault="0045572A">
      <w:pPr>
        <w:pStyle w:val="NormalWeb"/>
        <w:spacing w:before="0" w:beforeAutospacing="0" w:after="0" w:afterAutospacing="0"/>
        <w:jc w:val="both"/>
      </w:pPr>
      <w:r>
        <w:t> </w:t>
      </w:r>
      <w:r>
        <w:t> </w:t>
      </w:r>
      <w:r>
        <w:t> </w:t>
      </w:r>
      <w:r>
        <w:t> </w:t>
      </w:r>
      <w:r>
        <w:t> </w:t>
      </w:r>
      <w:r>
        <w:t> </w:t>
      </w:r>
      <w:r>
        <w:t> </w:t>
      </w:r>
      <w:r>
        <w:t> </w:t>
      </w:r>
      <w:r>
        <w:t> </w:t>
      </w:r>
      <w:r>
        <w:t> </w:t>
      </w:r>
      <w:r>
        <w:t>p. Ministrul agriculturii</w:t>
      </w:r>
    </w:p>
    <w:p w:rsidR="006C5453" w:rsidRDefault="0045572A">
      <w:pPr>
        <w:pStyle w:val="NormalWeb"/>
        <w:spacing w:before="0" w:beforeAutospacing="0" w:after="0" w:afterAutospacing="0"/>
        <w:jc w:val="both"/>
      </w:pPr>
      <w:r>
        <w:t> </w:t>
      </w:r>
      <w:r>
        <w:t> </w:t>
      </w:r>
      <w:r>
        <w:t> </w:t>
      </w:r>
      <w:r>
        <w:t> </w:t>
      </w:r>
      <w:r>
        <w:t> </w:t>
      </w:r>
      <w:r>
        <w:t> </w:t>
      </w:r>
      <w:r>
        <w:t> </w:t>
      </w:r>
      <w:r>
        <w:t> </w:t>
      </w:r>
      <w:r>
        <w:t> </w:t>
      </w:r>
      <w:r>
        <w:t> </w:t>
      </w:r>
      <w:proofErr w:type="gramStart"/>
      <w:r>
        <w:t>şi</w:t>
      </w:r>
      <w:proofErr w:type="gramEnd"/>
      <w:r>
        <w:t xml:space="preserve"> dezvoltării rurale,</w:t>
      </w:r>
    </w:p>
    <w:p w:rsidR="006C5453" w:rsidRDefault="0045572A">
      <w:pPr>
        <w:pStyle w:val="NormalWeb"/>
        <w:spacing w:before="0" w:beforeAutospacing="0" w:after="0" w:afterAutospacing="0"/>
        <w:jc w:val="both"/>
      </w:pPr>
      <w:r>
        <w:t> </w:t>
      </w:r>
      <w:r>
        <w:t> </w:t>
      </w:r>
      <w:r>
        <w:t> </w:t>
      </w:r>
      <w:r>
        <w:t> </w:t>
      </w:r>
      <w:r>
        <w:t> </w:t>
      </w:r>
      <w:r>
        <w:t> </w:t>
      </w:r>
      <w:r>
        <w:t> </w:t>
      </w:r>
      <w:r>
        <w:t> </w:t>
      </w:r>
      <w:r>
        <w:t> </w:t>
      </w:r>
      <w:r>
        <w:t> </w:t>
      </w:r>
      <w:r>
        <w:t>Gheorghe Albu,</w:t>
      </w:r>
    </w:p>
    <w:p w:rsidR="006C5453" w:rsidRDefault="0045572A">
      <w:pPr>
        <w:pStyle w:val="NormalWeb"/>
        <w:spacing w:before="0" w:beforeAutospacing="0" w:after="0" w:afterAutospacing="0"/>
        <w:jc w:val="both"/>
      </w:pPr>
      <w:r>
        <w:t> </w:t>
      </w:r>
      <w:r>
        <w:t> </w:t>
      </w:r>
      <w:r>
        <w:t> </w:t>
      </w:r>
      <w:r>
        <w:t> </w:t>
      </w:r>
      <w:r>
        <w:t> </w:t>
      </w:r>
      <w:r>
        <w:t> </w:t>
      </w:r>
      <w:r>
        <w:t> </w:t>
      </w:r>
      <w:r>
        <w:t> </w:t>
      </w:r>
      <w:r>
        <w:t> </w:t>
      </w:r>
      <w:r>
        <w:t> </w:t>
      </w:r>
      <w:proofErr w:type="gramStart"/>
      <w:r>
        <w:t>secretar</w:t>
      </w:r>
      <w:proofErr w:type="gramEnd"/>
      <w:r>
        <w:t xml:space="preserve"> de stat</w:t>
      </w:r>
    </w:p>
    <w:p w:rsidR="006C5453" w:rsidRDefault="0045572A">
      <w:pPr>
        <w:pStyle w:val="NormalWeb"/>
        <w:spacing w:before="0" w:beforeAutospacing="0" w:after="0" w:afterAutospacing="0"/>
        <w:jc w:val="both"/>
      </w:pPr>
      <w:r>
        <w:t> </w:t>
      </w:r>
      <w:r>
        <w:t> </w:t>
      </w:r>
      <w:r>
        <w:t> </w:t>
      </w:r>
      <w:r>
        <w:t> </w:t>
      </w:r>
      <w:r>
        <w:t> </w:t>
      </w:r>
      <w:r>
        <w:t> </w:t>
      </w:r>
      <w:r>
        <w:t> </w:t>
      </w:r>
      <w:r>
        <w:t> </w:t>
      </w:r>
      <w:r>
        <w:t> </w:t>
      </w:r>
      <w:r>
        <w:t> </w:t>
      </w:r>
      <w:r>
        <w:t>Ministrul internelor</w:t>
      </w:r>
    </w:p>
    <w:p w:rsidR="006C5453" w:rsidRDefault="0045572A">
      <w:pPr>
        <w:pStyle w:val="NormalWeb"/>
        <w:spacing w:before="0" w:beforeAutospacing="0" w:after="0" w:afterAutospacing="0"/>
        <w:jc w:val="both"/>
      </w:pPr>
      <w:r>
        <w:t> </w:t>
      </w:r>
      <w:r>
        <w:t> </w:t>
      </w:r>
      <w:r>
        <w:t> </w:t>
      </w:r>
      <w:r>
        <w:t> </w:t>
      </w:r>
      <w:r>
        <w:t> </w:t>
      </w:r>
      <w:r>
        <w:t> </w:t>
      </w:r>
      <w:r>
        <w:t> </w:t>
      </w:r>
      <w:r>
        <w:t> </w:t>
      </w:r>
      <w:r>
        <w:t> </w:t>
      </w:r>
      <w:r>
        <w:t> </w:t>
      </w:r>
      <w:proofErr w:type="gramStart"/>
      <w:r>
        <w:t>şi</w:t>
      </w:r>
      <w:proofErr w:type="gramEnd"/>
      <w:r>
        <w:t xml:space="preserve"> reformei administrative,</w:t>
      </w:r>
    </w:p>
    <w:p w:rsidR="006C5453" w:rsidRDefault="0045572A">
      <w:pPr>
        <w:pStyle w:val="NormalWeb"/>
        <w:spacing w:before="0" w:beforeAutospacing="0" w:after="0" w:afterAutospacing="0"/>
        <w:jc w:val="both"/>
      </w:pPr>
      <w:r>
        <w:t> </w:t>
      </w:r>
      <w:r>
        <w:t> </w:t>
      </w:r>
      <w:r>
        <w:t> </w:t>
      </w:r>
      <w:r>
        <w:t> </w:t>
      </w:r>
      <w:r>
        <w:t> </w:t>
      </w:r>
      <w:r>
        <w:t> </w:t>
      </w:r>
      <w:r>
        <w:t> </w:t>
      </w:r>
      <w:r>
        <w:t> </w:t>
      </w:r>
      <w:r>
        <w:t> </w:t>
      </w:r>
      <w:r>
        <w:t> </w:t>
      </w:r>
      <w:r>
        <w:t>Cristian David</w:t>
      </w:r>
    </w:p>
    <w:p w:rsidR="006C5453" w:rsidRDefault="0045572A">
      <w:pPr>
        <w:pStyle w:val="NormalWeb"/>
        <w:spacing w:before="0" w:beforeAutospacing="0" w:after="0" w:afterAutospacing="0"/>
        <w:jc w:val="both"/>
      </w:pPr>
      <w:r>
        <w:t> </w:t>
      </w:r>
      <w:r>
        <w:t> </w:t>
      </w:r>
      <w:r>
        <w:t> </w:t>
      </w:r>
      <w:r>
        <w:t> </w:t>
      </w:r>
      <w:r>
        <w:t> </w:t>
      </w:r>
      <w:r>
        <w:t> </w:t>
      </w:r>
      <w:r>
        <w:t> </w:t>
      </w:r>
      <w:r>
        <w:t> </w:t>
      </w:r>
      <w:r>
        <w:t> </w:t>
      </w:r>
      <w:r>
        <w:t> </w:t>
      </w:r>
      <w:r>
        <w:t>p. Ministrul economiei şi finanţelor,</w:t>
      </w:r>
    </w:p>
    <w:p w:rsidR="006C5453" w:rsidRDefault="0045572A">
      <w:pPr>
        <w:pStyle w:val="NormalWeb"/>
        <w:spacing w:before="0" w:beforeAutospacing="0" w:after="0" w:afterAutospacing="0"/>
        <w:jc w:val="both"/>
      </w:pPr>
      <w:r>
        <w:t> </w:t>
      </w:r>
      <w:r>
        <w:t> </w:t>
      </w:r>
      <w:r>
        <w:t> </w:t>
      </w:r>
      <w:r>
        <w:t> </w:t>
      </w:r>
      <w:r>
        <w:t> </w:t>
      </w:r>
      <w:r>
        <w:t> </w:t>
      </w:r>
      <w:r>
        <w:t> </w:t>
      </w:r>
      <w:r>
        <w:t> </w:t>
      </w:r>
      <w:r>
        <w:t> </w:t>
      </w:r>
      <w:r>
        <w:t> </w:t>
      </w:r>
      <w:r>
        <w:t>Eugen Teodorovici,</w:t>
      </w:r>
    </w:p>
    <w:p w:rsidR="006C5453" w:rsidRDefault="0045572A">
      <w:pPr>
        <w:pStyle w:val="NormalWeb"/>
        <w:spacing w:before="0" w:beforeAutospacing="0" w:after="240" w:afterAutospacing="0"/>
        <w:jc w:val="both"/>
      </w:pPr>
      <w:r>
        <w:t> </w:t>
      </w:r>
      <w:r>
        <w:t> </w:t>
      </w:r>
      <w:r>
        <w:t> </w:t>
      </w:r>
      <w:r>
        <w:t> </w:t>
      </w:r>
      <w:r>
        <w:t> </w:t>
      </w:r>
      <w:r>
        <w:t> </w:t>
      </w:r>
      <w:r>
        <w:t> </w:t>
      </w:r>
      <w:r>
        <w:t> </w:t>
      </w:r>
      <w:r>
        <w:t> </w:t>
      </w:r>
      <w:r>
        <w:t> </w:t>
      </w:r>
      <w:proofErr w:type="gramStart"/>
      <w:r>
        <w:t>secretar</w:t>
      </w:r>
      <w:proofErr w:type="gramEnd"/>
      <w:r>
        <w:t xml:space="preserve"> de stat</w:t>
      </w:r>
    </w:p>
    <w:p w:rsidR="006C5453" w:rsidRDefault="0045572A">
      <w:pPr>
        <w:pStyle w:val="NormalWeb"/>
        <w:spacing w:before="0" w:beforeAutospacing="0" w:after="0" w:afterAutospacing="0"/>
        <w:jc w:val="both"/>
      </w:pPr>
      <w:r>
        <w:t> </w:t>
      </w:r>
      <w:r>
        <w:t> </w:t>
      </w:r>
      <w:proofErr w:type="gramStart"/>
      <w:r>
        <w:t>Bucureşti, 10 septembrie 2008.</w:t>
      </w:r>
      <w:proofErr w:type="gramEnd"/>
    </w:p>
    <w:p w:rsidR="006C5453" w:rsidRDefault="0045572A">
      <w:pPr>
        <w:pStyle w:val="NormalWeb"/>
        <w:spacing w:before="0" w:beforeAutospacing="0" w:after="0" w:afterAutospacing="0"/>
        <w:jc w:val="both"/>
      </w:pPr>
      <w:r>
        <w:t> </w:t>
      </w:r>
      <w:r>
        <w:t> </w:t>
      </w:r>
      <w:proofErr w:type="gramStart"/>
      <w:r>
        <w:t>Nr. 1.061.</w:t>
      </w:r>
      <w:proofErr w:type="gramEnd"/>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ANEXA 1</w:t>
      </w:r>
    </w:p>
    <w:p w:rsidR="006C5453" w:rsidRDefault="006C5453">
      <w:pPr>
        <w:pStyle w:val="NormalWeb"/>
        <w:spacing w:before="0" w:beforeAutospacing="0" w:after="0" w:afterAutospacing="0"/>
        <w:jc w:val="both"/>
      </w:pPr>
    </w:p>
    <w:p w:rsidR="006C5453" w:rsidRDefault="006C5453">
      <w:pPr>
        <w:pStyle w:val="NormalWeb"/>
        <w:spacing w:before="0" w:beforeAutospacing="0" w:after="0" w:afterAutospacing="0"/>
        <w:jc w:val="both"/>
      </w:pPr>
    </w:p>
    <w:p w:rsidR="006C5453" w:rsidRDefault="006C5453">
      <w:pPr>
        <w:pStyle w:val="HTMLPreformatted"/>
        <w:divId w:val="1131904484"/>
        <w:rPr>
          <w:sz w:val="18"/>
          <w:szCs w:val="18"/>
        </w:rPr>
      </w:pP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Formular pentru aprobarea transportului deşeurilor periculoase</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nr.*1)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___________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*1) Număr înscris de agenţia judeţeană pentru protecţia mediului în a cărei rază teritorială se află instalaţia de tratare/valorificare/eliminare.</w:t>
      </w:r>
      <w:proofErr w:type="gramEnd"/>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 </w:t>
      </w:r>
      <w:proofErr w:type="gramStart"/>
      <w:r>
        <w:rPr>
          <w:rFonts w:ascii="Courier New" w:hAnsi="Courier New" w:cs="Courier New"/>
          <w:sz w:val="18"/>
          <w:szCs w:val="18"/>
        </w:rPr>
        <w:t>model</w:t>
      </w:r>
      <w:proofErr w:type="gramEnd"/>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I. Date privind expeditorul/generatorul deşeurilor periculoase</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Societatea ...................................................</w:t>
      </w:r>
      <w:proofErr w:type="gramEnd"/>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Sediul .......... nr.</w:t>
      </w:r>
      <w:proofErr w:type="gramEnd"/>
      <w:r>
        <w:rPr>
          <w:rFonts w:ascii="Courier New" w:hAnsi="Courier New" w:cs="Courier New"/>
          <w:sz w:val="18"/>
          <w:szCs w:val="18"/>
        </w:rPr>
        <w:t xml:space="preserve"> ........, cod poştal ........, </w:t>
      </w:r>
      <w:proofErr w:type="gramStart"/>
      <w:r>
        <w:rPr>
          <w:rFonts w:ascii="Courier New" w:hAnsi="Courier New" w:cs="Courier New"/>
          <w:sz w:val="18"/>
          <w:szCs w:val="18"/>
        </w:rPr>
        <w:t>localitatea ........</w:t>
      </w:r>
      <w:proofErr w:type="gramEnd"/>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Persoana </w:t>
      </w:r>
      <w:proofErr w:type="gramStart"/>
      <w:r>
        <w:rPr>
          <w:rFonts w:ascii="Courier New" w:hAnsi="Courier New" w:cs="Courier New"/>
          <w:sz w:val="18"/>
          <w:szCs w:val="18"/>
        </w:rPr>
        <w:t>responsabilă ...................................................</w:t>
      </w:r>
      <w:proofErr w:type="gramEnd"/>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Telefon .................</w:t>
      </w:r>
      <w:proofErr w:type="gramEnd"/>
      <w:r>
        <w:rPr>
          <w:rFonts w:ascii="Courier New" w:hAnsi="Courier New" w:cs="Courier New"/>
          <w:sz w:val="18"/>
          <w:szCs w:val="18"/>
        </w:rPr>
        <w:t xml:space="preserve"> </w:t>
      </w:r>
      <w:proofErr w:type="gramStart"/>
      <w:r>
        <w:rPr>
          <w:rFonts w:ascii="Courier New" w:hAnsi="Courier New" w:cs="Courier New"/>
          <w:sz w:val="18"/>
          <w:szCs w:val="18"/>
        </w:rPr>
        <w:t>fax</w:t>
      </w:r>
      <w:proofErr w:type="gramEnd"/>
      <w:r>
        <w:rPr>
          <w:rFonts w:ascii="Courier New" w:hAnsi="Courier New" w:cs="Courier New"/>
          <w:sz w:val="18"/>
          <w:szCs w:val="18"/>
        </w:rPr>
        <w:t xml:space="preserve"> ............. e-mail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Autorizaţie de mediu nr.</w:t>
      </w:r>
      <w:proofErr w:type="gramEnd"/>
      <w:r>
        <w:rPr>
          <w:rFonts w:ascii="Courier New" w:hAnsi="Courier New" w:cs="Courier New"/>
          <w:sz w:val="18"/>
          <w:szCs w:val="18"/>
        </w:rPr>
        <w:t xml:space="preserve">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Data la care expiră autorizaţia de mediu |_|_|_|_|_|_|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Cod unic de înregistrare |_|_|_|_|_|_|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II. Date privind transportatorul deşeurilor periculoase</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Societatea .............................................................</w:t>
      </w:r>
      <w:proofErr w:type="gramEnd"/>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Sediul ...........</w:t>
      </w:r>
      <w:proofErr w:type="gramEnd"/>
      <w:r>
        <w:rPr>
          <w:rFonts w:ascii="Courier New" w:hAnsi="Courier New" w:cs="Courier New"/>
          <w:sz w:val="18"/>
          <w:szCs w:val="18"/>
        </w:rPr>
        <w:t xml:space="preserve"> </w:t>
      </w:r>
      <w:proofErr w:type="gramStart"/>
      <w:r>
        <w:rPr>
          <w:rFonts w:ascii="Courier New" w:hAnsi="Courier New" w:cs="Courier New"/>
          <w:sz w:val="18"/>
          <w:szCs w:val="18"/>
        </w:rPr>
        <w:t>nr</w:t>
      </w:r>
      <w:proofErr w:type="gramEnd"/>
      <w:r>
        <w:rPr>
          <w:rFonts w:ascii="Courier New" w:hAnsi="Courier New" w:cs="Courier New"/>
          <w:sz w:val="18"/>
          <w:szCs w:val="18"/>
        </w:rPr>
        <w:t xml:space="preserve">. ......., cod poştal ......., </w:t>
      </w:r>
      <w:proofErr w:type="gramStart"/>
      <w:r>
        <w:rPr>
          <w:rFonts w:ascii="Courier New" w:hAnsi="Courier New" w:cs="Courier New"/>
          <w:sz w:val="18"/>
          <w:szCs w:val="18"/>
        </w:rPr>
        <w:t>localitatea ........</w:t>
      </w:r>
      <w:proofErr w:type="gramEnd"/>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Persoana </w:t>
      </w:r>
      <w:proofErr w:type="gramStart"/>
      <w:r>
        <w:rPr>
          <w:rFonts w:ascii="Courier New" w:hAnsi="Courier New" w:cs="Courier New"/>
          <w:sz w:val="18"/>
          <w:szCs w:val="18"/>
        </w:rPr>
        <w:t>responsabilă ..................................................</w:t>
      </w:r>
      <w:proofErr w:type="gramEnd"/>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Telefon .................. fax ............. e-</w:t>
      </w:r>
      <w:proofErr w:type="gramStart"/>
      <w:r>
        <w:rPr>
          <w:rFonts w:ascii="Courier New" w:hAnsi="Courier New" w:cs="Courier New"/>
          <w:sz w:val="18"/>
          <w:szCs w:val="18"/>
        </w:rPr>
        <w:t>mail ....................</w:t>
      </w:r>
      <w:proofErr w:type="gramEnd"/>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Licenţa de transport mărfuri periculoase nr.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Data la care expiră licenţa de transport mărfuri </w:t>
      </w:r>
      <w:proofErr w:type="gramStart"/>
      <w:r>
        <w:rPr>
          <w:rFonts w:ascii="Courier New" w:hAnsi="Courier New" w:cs="Courier New"/>
          <w:sz w:val="18"/>
          <w:szCs w:val="18"/>
        </w:rPr>
        <w:t>periculoase ...........</w:t>
      </w:r>
      <w:proofErr w:type="gramEnd"/>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Autorizaţie de mediu nr.</w:t>
      </w:r>
      <w:proofErr w:type="gramEnd"/>
      <w:r>
        <w:rPr>
          <w:rFonts w:ascii="Courier New" w:hAnsi="Courier New" w:cs="Courier New"/>
          <w:sz w:val="18"/>
          <w:szCs w:val="18"/>
        </w:rPr>
        <w:t xml:space="preserve">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Data la care expiră autorizaţia de mediu |_|_|_|_|_|_|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Cod unic de înregistrare |_|_|_|_|_|_|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Nr. de înmatriculare mijloc de </w:t>
      </w:r>
      <w:proofErr w:type="gramStart"/>
      <w:r>
        <w:rPr>
          <w:rFonts w:ascii="Courier New" w:hAnsi="Courier New" w:cs="Courier New"/>
          <w:sz w:val="18"/>
          <w:szCs w:val="18"/>
        </w:rPr>
        <w:t>transport ...............................</w:t>
      </w:r>
      <w:proofErr w:type="gramEnd"/>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Delegat (nume, prenume, funcţie</w:t>
      </w:r>
      <w:proofErr w:type="gramStart"/>
      <w:r>
        <w:rPr>
          <w:rFonts w:ascii="Courier New" w:hAnsi="Courier New" w:cs="Courier New"/>
          <w:sz w:val="18"/>
          <w:szCs w:val="18"/>
        </w:rPr>
        <w:t>) .......................................</w:t>
      </w:r>
      <w:proofErr w:type="gramEnd"/>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III. Date privind destinatarul deşeurilor periculoase</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Societatea .............................................................</w:t>
      </w:r>
      <w:proofErr w:type="gramEnd"/>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lastRenderedPageBreak/>
        <w:t>        </w:t>
      </w:r>
      <w:proofErr w:type="gramStart"/>
      <w:r>
        <w:rPr>
          <w:rFonts w:ascii="Courier New" w:hAnsi="Courier New" w:cs="Courier New"/>
          <w:sz w:val="18"/>
          <w:szCs w:val="18"/>
        </w:rPr>
        <w:t>Sediul ......... nr.</w:t>
      </w:r>
      <w:proofErr w:type="gramEnd"/>
      <w:r>
        <w:rPr>
          <w:rFonts w:ascii="Courier New" w:hAnsi="Courier New" w:cs="Courier New"/>
          <w:sz w:val="18"/>
          <w:szCs w:val="18"/>
        </w:rPr>
        <w:t xml:space="preserve"> ........, cod poştal ........., </w:t>
      </w:r>
      <w:proofErr w:type="gramStart"/>
      <w:r>
        <w:rPr>
          <w:rFonts w:ascii="Courier New" w:hAnsi="Courier New" w:cs="Courier New"/>
          <w:sz w:val="18"/>
          <w:szCs w:val="18"/>
        </w:rPr>
        <w:t>localitatea .......</w:t>
      </w:r>
      <w:proofErr w:type="gramEnd"/>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Persoana </w:t>
      </w:r>
      <w:proofErr w:type="gramStart"/>
      <w:r>
        <w:rPr>
          <w:rFonts w:ascii="Courier New" w:hAnsi="Courier New" w:cs="Courier New"/>
          <w:sz w:val="18"/>
          <w:szCs w:val="18"/>
        </w:rPr>
        <w:t>responsabilă ..................................................</w:t>
      </w:r>
      <w:proofErr w:type="gramEnd"/>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Telefon ................... fax ............. e-</w:t>
      </w:r>
      <w:proofErr w:type="gramStart"/>
      <w:r>
        <w:rPr>
          <w:rFonts w:ascii="Courier New" w:hAnsi="Courier New" w:cs="Courier New"/>
          <w:sz w:val="18"/>
          <w:szCs w:val="18"/>
        </w:rPr>
        <w:t>mail ...................</w:t>
      </w:r>
      <w:proofErr w:type="gramEnd"/>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Cod unic de înregistrare |_|_|_|_|_|_|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IV. Date privind amplasamentul instalaţiei de tratare/valorificare/eliminare</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Denumirea ...............................................................</w:t>
      </w:r>
      <w:proofErr w:type="gramEnd"/>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Sediul ......... nr.</w:t>
      </w:r>
      <w:proofErr w:type="gramEnd"/>
      <w:r>
        <w:rPr>
          <w:rFonts w:ascii="Courier New" w:hAnsi="Courier New" w:cs="Courier New"/>
          <w:sz w:val="18"/>
          <w:szCs w:val="18"/>
        </w:rPr>
        <w:t xml:space="preserve"> ......., cod poştal ......., </w:t>
      </w:r>
      <w:proofErr w:type="gramStart"/>
      <w:r>
        <w:rPr>
          <w:rFonts w:ascii="Courier New" w:hAnsi="Courier New" w:cs="Courier New"/>
          <w:sz w:val="18"/>
          <w:szCs w:val="18"/>
        </w:rPr>
        <w:t>localitatea ...........</w:t>
      </w:r>
      <w:proofErr w:type="gramEnd"/>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Persoana </w:t>
      </w:r>
      <w:proofErr w:type="gramStart"/>
      <w:r>
        <w:rPr>
          <w:rFonts w:ascii="Courier New" w:hAnsi="Courier New" w:cs="Courier New"/>
          <w:sz w:val="18"/>
          <w:szCs w:val="18"/>
        </w:rPr>
        <w:t>responsabilă ...................................................</w:t>
      </w:r>
      <w:proofErr w:type="gramEnd"/>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Telefon ....................</w:t>
      </w:r>
      <w:proofErr w:type="gramEnd"/>
      <w:r>
        <w:rPr>
          <w:rFonts w:ascii="Courier New" w:hAnsi="Courier New" w:cs="Courier New"/>
          <w:sz w:val="18"/>
          <w:szCs w:val="18"/>
        </w:rPr>
        <w:t xml:space="preserve"> </w:t>
      </w:r>
      <w:proofErr w:type="gramStart"/>
      <w:r>
        <w:rPr>
          <w:rFonts w:ascii="Courier New" w:hAnsi="Courier New" w:cs="Courier New"/>
          <w:sz w:val="18"/>
          <w:szCs w:val="18"/>
        </w:rPr>
        <w:t>fax</w:t>
      </w:r>
      <w:proofErr w:type="gramEnd"/>
      <w:r>
        <w:rPr>
          <w:rFonts w:ascii="Courier New" w:hAnsi="Courier New" w:cs="Courier New"/>
          <w:sz w:val="18"/>
          <w:szCs w:val="18"/>
        </w:rPr>
        <w:t>............. e-mail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Autorizaţie de mediu nr.</w:t>
      </w:r>
      <w:proofErr w:type="gramEnd"/>
      <w:r>
        <w:rPr>
          <w:rFonts w:ascii="Courier New" w:hAnsi="Courier New" w:cs="Courier New"/>
          <w:sz w:val="18"/>
          <w:szCs w:val="18"/>
        </w:rPr>
        <w:t xml:space="preserve">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Data la care expiră autorizaţia de mediu |_|_|_|_|_|_|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V. Aprobare pentru:</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A. (i) </w:t>
      </w:r>
      <w:proofErr w:type="gramStart"/>
      <w:r>
        <w:rPr>
          <w:rFonts w:ascii="Courier New" w:hAnsi="Courier New" w:cs="Courier New"/>
          <w:sz w:val="18"/>
          <w:szCs w:val="18"/>
        </w:rPr>
        <w:t>un</w:t>
      </w:r>
      <w:proofErr w:type="gramEnd"/>
      <w:r>
        <w:rPr>
          <w:rFonts w:ascii="Courier New" w:hAnsi="Courier New" w:cs="Courier New"/>
          <w:sz w:val="18"/>
          <w:szCs w:val="18"/>
        </w:rPr>
        <w:t xml:space="preserve"> singur transport                                |_|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îi</w:t>
      </w:r>
      <w:proofErr w:type="gramEnd"/>
      <w:r>
        <w:rPr>
          <w:rFonts w:ascii="Courier New" w:hAnsi="Courier New" w:cs="Courier New"/>
          <w:sz w:val="18"/>
          <w:szCs w:val="18"/>
        </w:rPr>
        <w:t>) mai multe transporturi                               |_|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Data la care expiră aprobarea                       |_|_|_|_|_|_|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B. (i) colectare                                          |_|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îi</w:t>
      </w:r>
      <w:proofErr w:type="gramEnd"/>
      <w:r>
        <w:rPr>
          <w:rFonts w:ascii="Courier New" w:hAnsi="Courier New" w:cs="Courier New"/>
          <w:sz w:val="18"/>
          <w:szCs w:val="18"/>
        </w:rPr>
        <w:t>) stocare temporară                                    |_|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(iii) </w:t>
      </w:r>
      <w:proofErr w:type="gramStart"/>
      <w:r>
        <w:rPr>
          <w:rFonts w:ascii="Courier New" w:hAnsi="Courier New" w:cs="Courier New"/>
          <w:sz w:val="18"/>
          <w:szCs w:val="18"/>
        </w:rPr>
        <w:t>tratare</w:t>
      </w:r>
      <w:proofErr w:type="gramEnd"/>
      <w:r>
        <w:rPr>
          <w:rFonts w:ascii="Courier New" w:hAnsi="Courier New" w:cs="Courier New"/>
          <w:sz w:val="18"/>
          <w:szCs w:val="18"/>
        </w:rPr>
        <w:t xml:space="preserve">                                             |_|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(iv) </w:t>
      </w:r>
      <w:proofErr w:type="gramStart"/>
      <w:r>
        <w:rPr>
          <w:rFonts w:ascii="Courier New" w:hAnsi="Courier New" w:cs="Courier New"/>
          <w:sz w:val="18"/>
          <w:szCs w:val="18"/>
        </w:rPr>
        <w:t>valorificare</w:t>
      </w:r>
      <w:proofErr w:type="gramEnd"/>
      <w:r>
        <w:rPr>
          <w:rFonts w:ascii="Courier New" w:hAnsi="Courier New" w:cs="Courier New"/>
          <w:sz w:val="18"/>
          <w:szCs w:val="18"/>
        </w:rPr>
        <w:t xml:space="preserve">                                         |_|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(v) </w:t>
      </w:r>
      <w:proofErr w:type="gramStart"/>
      <w:r>
        <w:rPr>
          <w:rFonts w:ascii="Courier New" w:hAnsi="Courier New" w:cs="Courier New"/>
          <w:sz w:val="18"/>
          <w:szCs w:val="18"/>
        </w:rPr>
        <w:t>eliminare</w:t>
      </w:r>
      <w:proofErr w:type="gramEnd"/>
      <w:r>
        <w:rPr>
          <w:rFonts w:ascii="Courier New" w:hAnsi="Courier New" w:cs="Courier New"/>
          <w:sz w:val="18"/>
          <w:szCs w:val="18"/>
        </w:rPr>
        <w:t xml:space="preserve">                                             |_|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C. Operaţia de colectare/stocare temporară/tratare/valorificare/eliminare</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nr</w:t>
      </w:r>
      <w:proofErr w:type="gramEnd"/>
      <w:r>
        <w:rPr>
          <w:rFonts w:ascii="Courier New" w:hAnsi="Courier New" w:cs="Courier New"/>
          <w:sz w:val="18"/>
          <w:szCs w:val="18"/>
        </w:rPr>
        <w:t>. ....... (</w:t>
      </w:r>
      <w:proofErr w:type="gramStart"/>
      <w:r>
        <w:rPr>
          <w:rFonts w:ascii="Courier New" w:hAnsi="Courier New" w:cs="Courier New"/>
          <w:sz w:val="18"/>
          <w:szCs w:val="18"/>
        </w:rPr>
        <w:t>conform</w:t>
      </w:r>
      <w:proofErr w:type="gramEnd"/>
      <w:r>
        <w:rPr>
          <w:rFonts w:ascii="Courier New" w:hAnsi="Courier New" w:cs="Courier New"/>
          <w:sz w:val="18"/>
          <w:szCs w:val="18"/>
        </w:rPr>
        <w:t xml:space="preserve"> anexelor nr. IA, II A şi, respectiv, II B din</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Ordonanţa de urgenţă a Guvernului nr.</w:t>
      </w:r>
      <w:proofErr w:type="gramEnd"/>
      <w:r>
        <w:rPr>
          <w:rFonts w:ascii="Courier New" w:hAnsi="Courier New" w:cs="Courier New"/>
          <w:sz w:val="18"/>
          <w:szCs w:val="18"/>
        </w:rPr>
        <w:t xml:space="preserve"> 78/2000 privind regimul deşeurilor,</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aprobată</w:t>
      </w:r>
      <w:proofErr w:type="gramEnd"/>
      <w:r>
        <w:rPr>
          <w:rFonts w:ascii="Courier New" w:hAnsi="Courier New" w:cs="Courier New"/>
          <w:sz w:val="18"/>
          <w:szCs w:val="18"/>
        </w:rPr>
        <w:t xml:space="preserve"> cu modificări şi completări prin Legea nr. 426/2001, cu</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modificările</w:t>
      </w:r>
      <w:proofErr w:type="gramEnd"/>
      <w:r>
        <w:rPr>
          <w:rFonts w:ascii="Courier New" w:hAnsi="Courier New" w:cs="Courier New"/>
          <w:sz w:val="18"/>
          <w:szCs w:val="18"/>
        </w:rPr>
        <w:t xml:space="preserve"> şi completările ulterioare)</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VI. Numărul total de transporturi planificate:</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VII. Cantitatea de deşeuri planificată a fi transportată (în tone)</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|_|_|_|_|_| </w:t>
      </w:r>
      <w:proofErr w:type="gramStart"/>
      <w:r>
        <w:rPr>
          <w:rFonts w:ascii="Courier New" w:hAnsi="Courier New" w:cs="Courier New"/>
          <w:sz w:val="18"/>
          <w:szCs w:val="18"/>
        </w:rPr>
        <w:t>t</w:t>
      </w:r>
      <w:proofErr w:type="gramEnd"/>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VIII. Denumirea şi compoziţia chimică a deşeurilor:</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 Denumirea deşeurilor (conform Hotărârii Guvernului nr. 856/2002 privind</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evidenţa</w:t>
      </w:r>
      <w:proofErr w:type="gramEnd"/>
      <w:r>
        <w:rPr>
          <w:rFonts w:ascii="Courier New" w:hAnsi="Courier New" w:cs="Courier New"/>
          <w:sz w:val="18"/>
          <w:szCs w:val="18"/>
        </w:rPr>
        <w:t xml:space="preserve"> gestiunii deşeurilor şi pentru aprobarea listei cuprinzând</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deşeurile</w:t>
      </w:r>
      <w:proofErr w:type="gramEnd"/>
      <w:r>
        <w:rPr>
          <w:rFonts w:ascii="Courier New" w:hAnsi="Courier New" w:cs="Courier New"/>
          <w:sz w:val="18"/>
          <w:szCs w:val="18"/>
        </w:rPr>
        <w:t>, inclusiv deşeurile periculoase, cu completările ulterioare)</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 Codul deşeurilor (conform Hotărârii Guvernului nr. 856/2002,</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cu</w:t>
      </w:r>
      <w:proofErr w:type="gramEnd"/>
      <w:r>
        <w:rPr>
          <w:rFonts w:ascii="Courier New" w:hAnsi="Courier New" w:cs="Courier New"/>
          <w:sz w:val="18"/>
          <w:szCs w:val="18"/>
        </w:rPr>
        <w:t xml:space="preserve"> completările ulterioare)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 Conţinutul deşeurilor în:</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1. Arseniu                                       |_|_|_|_|_|      mg/l</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2. Plumb                                         |_|_|_|_|_|      mg/l</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3. Cadmiu                                        |_|_|_|_|_|      mg/l</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4. Crom-Vl                                       |_|_|_|_|_|      mg/l</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5. Cupru                                         |_|_|_|_|_|      mg/l</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6. Nichel                                        |_|_|_|_|_|      mg/l</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7. Mercur                                        |_|_|_|_|_|      mg/l</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8. Seleniu                                       |_|_|_|_|_|      mg/l</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9. Staniu                                        |_|_|_|_|_|      mg/l</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10. Stibiu                                       |_|_|_|_|_|      mg/l</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11. Taliu                                        |_|_|_|_|_|      mg/l</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12. Telur                                        |_|_|_|_|_|      mg/l</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13. Sulfuri                                      |_|_|_|_|_|      mg/l</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14. Cloruri                                      |_|_|_|_|_|      mg/l</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15. Fluoruri                                     |_|_|_|_|_|      mg/l</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16. Bromuri                                      |_|_|_|_|_|      Greu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17. Ioduri                                       |_|_|_|_|_|      Greu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lastRenderedPageBreak/>
        <w:t>        18. Nitriti                                      |_|_|_|_|_|      Greu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19. Fenoli                                       |_|_|_|_|_|      mg/l</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20. PCB/PCT                                      |_|_|_|_|_|      mg/l</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21. Consum Chimic de Oxigen (CCO)                |_|_|_|_|_|      mg/l</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22. Valoare pH                                   |_|_|_|_|_|      mg/l</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23. Conductibilitate                             |_|_|_|_|_|      S/cm</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24. Materiale lipofile greu volatile             |_|_|_|_|_|      mg/l</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25. Componenţa extractibilă a substanţei de bază |_|_|_|_|_|      Greu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26. Materiale lipofile extractibile              |_|_|_|_|_|      Greu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27. Pierderi la calcinare                        |_|_|_|_|_|      Greu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28. Componenţa dizolvabilă în </w:t>
      </w:r>
      <w:proofErr w:type="gramStart"/>
      <w:r>
        <w:rPr>
          <w:rFonts w:ascii="Courier New" w:hAnsi="Courier New" w:cs="Courier New"/>
          <w:sz w:val="18"/>
          <w:szCs w:val="18"/>
        </w:rPr>
        <w:t>apă</w:t>
      </w:r>
      <w:proofErr w:type="gramEnd"/>
      <w:r>
        <w:rPr>
          <w:rFonts w:ascii="Courier New" w:hAnsi="Courier New" w:cs="Courier New"/>
          <w:sz w:val="18"/>
          <w:szCs w:val="18"/>
        </w:rPr>
        <w:t xml:space="preserve">                |_|_|_|_|_|      Greu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29. Conţinut de </w:t>
      </w:r>
      <w:proofErr w:type="gramStart"/>
      <w:r>
        <w:rPr>
          <w:rFonts w:ascii="Courier New" w:hAnsi="Courier New" w:cs="Courier New"/>
          <w:sz w:val="18"/>
          <w:szCs w:val="18"/>
        </w:rPr>
        <w:t>apă</w:t>
      </w:r>
      <w:proofErr w:type="gramEnd"/>
      <w:r>
        <w:rPr>
          <w:rFonts w:ascii="Courier New" w:hAnsi="Courier New" w:cs="Courier New"/>
          <w:sz w:val="18"/>
          <w:szCs w:val="18"/>
        </w:rPr>
        <w:t xml:space="preserve">                              |_|_|_|_|_|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30. Rezistenţa la forfecare                      |_|_|_|_|_|      kN/m"</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31. Deformare axială                             |_|_|_|_|_|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32. Rezistenţa la presare uniaxială              |_|_|_|_|_|      kN/m"</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33. Punct de topire                              |_|_|_|_|_|      °C</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34. Punct de inflamabilitate                     |_|_|_|_|_|      °C</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35. Punct de condensare/domeniu de condens       |_|_|_|_|_|      °C</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36. Putere calorică                              |_|_|_|_|_|      kJ/k</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37. Emisie de gaze prin reacţii ulterioare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a) </w:t>
      </w:r>
      <w:proofErr w:type="gramStart"/>
      <w:r>
        <w:rPr>
          <w:rFonts w:ascii="Courier New" w:hAnsi="Courier New" w:cs="Courier New"/>
          <w:sz w:val="18"/>
          <w:szCs w:val="18"/>
        </w:rPr>
        <w:t>în</w:t>
      </w:r>
      <w:proofErr w:type="gramEnd"/>
      <w:r>
        <w:rPr>
          <w:rFonts w:ascii="Courier New" w:hAnsi="Courier New" w:cs="Courier New"/>
          <w:sz w:val="18"/>
          <w:szCs w:val="18"/>
        </w:rPr>
        <w:t xml:space="preserve"> contact cu ambalajul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b) </w:t>
      </w:r>
      <w:proofErr w:type="gramStart"/>
      <w:r>
        <w:rPr>
          <w:rFonts w:ascii="Courier New" w:hAnsi="Courier New" w:cs="Courier New"/>
          <w:sz w:val="18"/>
          <w:szCs w:val="18"/>
        </w:rPr>
        <w:t>în</w:t>
      </w:r>
      <w:proofErr w:type="gramEnd"/>
      <w:r>
        <w:rPr>
          <w:rFonts w:ascii="Courier New" w:hAnsi="Courier New" w:cs="Courier New"/>
          <w:sz w:val="18"/>
          <w:szCs w:val="18"/>
        </w:rPr>
        <w:t xml:space="preserve"> contact cu aerul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c) </w:t>
      </w:r>
      <w:proofErr w:type="gramStart"/>
      <w:r>
        <w:rPr>
          <w:rFonts w:ascii="Courier New" w:hAnsi="Courier New" w:cs="Courier New"/>
          <w:sz w:val="18"/>
          <w:szCs w:val="18"/>
        </w:rPr>
        <w:t>în</w:t>
      </w:r>
      <w:proofErr w:type="gramEnd"/>
      <w:r>
        <w:rPr>
          <w:rFonts w:ascii="Courier New" w:hAnsi="Courier New" w:cs="Courier New"/>
          <w:sz w:val="18"/>
          <w:szCs w:val="18"/>
        </w:rPr>
        <w:t xml:space="preserve"> contact cu roca de sare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d) </w:t>
      </w:r>
      <w:proofErr w:type="gramStart"/>
      <w:r>
        <w:rPr>
          <w:rFonts w:ascii="Courier New" w:hAnsi="Courier New" w:cs="Courier New"/>
          <w:sz w:val="18"/>
          <w:szCs w:val="18"/>
        </w:rPr>
        <w:t>la</w:t>
      </w:r>
      <w:proofErr w:type="gramEnd"/>
      <w:r>
        <w:rPr>
          <w:rFonts w:ascii="Courier New" w:hAnsi="Courier New" w:cs="Courier New"/>
          <w:sz w:val="18"/>
          <w:szCs w:val="18"/>
        </w:rPr>
        <w:t xml:space="preserve"> temperatura de °C ...............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38. Menţionarea componentelor periculoase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a) </w:t>
      </w:r>
      <w:proofErr w:type="gramStart"/>
      <w:r>
        <w:rPr>
          <w:rFonts w:ascii="Courier New" w:hAnsi="Courier New" w:cs="Courier New"/>
          <w:sz w:val="18"/>
          <w:szCs w:val="18"/>
        </w:rPr>
        <w:t>ale</w:t>
      </w:r>
      <w:proofErr w:type="gramEnd"/>
      <w:r>
        <w:rPr>
          <w:rFonts w:ascii="Courier New" w:hAnsi="Courier New" w:cs="Courier New"/>
          <w:sz w:val="18"/>
          <w:szCs w:val="18"/>
        </w:rPr>
        <w:t xml:space="preserve"> deşeurilor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b) </w:t>
      </w:r>
      <w:proofErr w:type="gramStart"/>
      <w:r>
        <w:rPr>
          <w:rFonts w:ascii="Courier New" w:hAnsi="Courier New" w:cs="Courier New"/>
          <w:sz w:val="18"/>
          <w:szCs w:val="18"/>
        </w:rPr>
        <w:t>ale</w:t>
      </w:r>
      <w:proofErr w:type="gramEnd"/>
      <w:r>
        <w:rPr>
          <w:rFonts w:ascii="Courier New" w:hAnsi="Courier New" w:cs="Courier New"/>
          <w:sz w:val="18"/>
          <w:szCs w:val="18"/>
        </w:rPr>
        <w:t xml:space="preserve"> produselor rezultate din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valorificarea/eliminarea</w:t>
      </w:r>
      <w:proofErr w:type="gramEnd"/>
      <w:r>
        <w:rPr>
          <w:rFonts w:ascii="Courier New" w:hAnsi="Courier New" w:cs="Courier New"/>
          <w:sz w:val="18"/>
          <w:szCs w:val="18"/>
        </w:rPr>
        <w:t xml:space="preserve"> deşeurilor</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Alţi parametri                               valoare     dimensiune</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39. |_|_|_|_|_|_|_|_|_|_|_|_|_|_|_|_|_|        |_|_|_|_|_|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40. |_|_|_|_|_|_|_|_|_|_|_|_|_|_|_|_|_|        |_|_|_|_|_|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41. |_|_|_|_|_|_|_|_|_|_|_|_|_|_|_|_|_|        |_|_|_|_|_|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42. |_|_|_|_|_|_|_|_|_|_|_|_|_|_|_|_|_|        |_|_|_|_|_|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43. |_|_|_|_|_|_|_|_|_|_|_|_|_|_|_|_|_|        |_|_|_|_|_|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44. |_|_|_|_|_|_|_|_|_|_|_|_|_|_|_|_|_|        |_|_|_|_|_|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45. |_|_|_|_|_|_|_|_|_|_|_|_|_|_|_|_|_|        |_|_|_|_|_|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46. |_|_|_|_|_|_|_|_|_|_|_|_|_|_|_|_|_|        |_|_|_|_|_|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47. |_|_|_|_|_|_|_|_|_|_|_|_|_|_|_|_|_|        |_|_|_|_|_|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48. |_|_|_|_|_|_|_|_|_|_|_|_|_|_|_|_|_|        |_|_|_|_|_|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49. Alte menţiuni                 |_|_|_|_|_|_|_|_|_|_|_|_|_|_|_|_|_|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NOTĂ: La completarea pct. 38-49 se au în vedere prevederile art. 8 din</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Hotărârea Guvernului nr.</w:t>
      </w:r>
      <w:proofErr w:type="gramEnd"/>
      <w:r>
        <w:rPr>
          <w:rFonts w:ascii="Courier New" w:hAnsi="Courier New" w:cs="Courier New"/>
          <w:sz w:val="18"/>
          <w:szCs w:val="18"/>
        </w:rPr>
        <w:t xml:space="preserve"> </w:t>
      </w:r>
      <w:proofErr w:type="gramStart"/>
      <w:r>
        <w:rPr>
          <w:rFonts w:ascii="Courier New" w:hAnsi="Courier New" w:cs="Courier New"/>
          <w:sz w:val="18"/>
          <w:szCs w:val="18"/>
        </w:rPr>
        <w:t>856/2002, cu completările ulterioare.</w:t>
      </w:r>
      <w:proofErr w:type="gramEnd"/>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IX. Modalităţi de transport |_|_|_|_|_|_|_|_|_|_|_|_|_|_|_|_|_|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 Tipuri de ambalare |_|_|_|_|_|_|_|_|_|_|_|_|_|_|_|_|_|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XI. Declaraţia expeditorului/generatorului:</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Declar pe propria răspundere că datele şi informaţiile de mai sus sunt</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complete</w:t>
      </w:r>
      <w:proofErr w:type="gramEnd"/>
      <w:r>
        <w:rPr>
          <w:rFonts w:ascii="Courier New" w:hAnsi="Courier New" w:cs="Courier New"/>
          <w:sz w:val="18"/>
          <w:szCs w:val="18"/>
        </w:rPr>
        <w:t xml:space="preserve"> şi corecte. Declar, de asemenea, că îmi asum obligaţiile</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contractuale</w:t>
      </w:r>
      <w:proofErr w:type="gramEnd"/>
      <w:r>
        <w:rPr>
          <w:rFonts w:ascii="Courier New" w:hAnsi="Courier New" w:cs="Courier New"/>
          <w:sz w:val="18"/>
          <w:szCs w:val="18"/>
        </w:rPr>
        <w:t xml:space="preserve"> stabilite conform legii.</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Nume            Semnatura/Ştampila             Data</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XII. Acceptarea transportului de către destinatar</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Suntem de acord </w:t>
      </w:r>
      <w:proofErr w:type="gramStart"/>
      <w:r>
        <w:rPr>
          <w:rFonts w:ascii="Courier New" w:hAnsi="Courier New" w:cs="Courier New"/>
          <w:sz w:val="18"/>
          <w:szCs w:val="18"/>
        </w:rPr>
        <w:t>să</w:t>
      </w:r>
      <w:proofErr w:type="gramEnd"/>
      <w:r>
        <w:rPr>
          <w:rFonts w:ascii="Courier New" w:hAnsi="Courier New" w:cs="Courier New"/>
          <w:sz w:val="18"/>
          <w:szCs w:val="18"/>
        </w:rPr>
        <w:t xml:space="preserve"> preluăm deşeurile declarate.</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Asigurăm că deşeurile vor fi tratate/valorificate/eliminate în</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instalaţia</w:t>
      </w:r>
      <w:proofErr w:type="gramEnd"/>
      <w:r>
        <w:rPr>
          <w:rFonts w:ascii="Courier New" w:hAnsi="Courier New" w:cs="Courier New"/>
          <w:sz w:val="18"/>
          <w:szCs w:val="18"/>
        </w:rPr>
        <w:t xml:space="preserve"> noastră, conform legii.</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Nume            Semnatura/Ştampila             Data</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lastRenderedPageBreak/>
        <w:t>        ................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XIII. Autorizarea transportului deşeurilor de către agenţia judeţeană</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pentru</w:t>
      </w:r>
      <w:proofErr w:type="gramEnd"/>
      <w:r>
        <w:rPr>
          <w:rFonts w:ascii="Courier New" w:hAnsi="Courier New" w:cs="Courier New"/>
          <w:sz w:val="18"/>
          <w:szCs w:val="18"/>
        </w:rPr>
        <w:t xml:space="preserve"> protecţia mediului în a cărei rază teritorială are loc colectarea/</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stocarea</w:t>
      </w:r>
      <w:proofErr w:type="gramEnd"/>
      <w:r>
        <w:rPr>
          <w:rFonts w:ascii="Courier New" w:hAnsi="Courier New" w:cs="Courier New"/>
          <w:sz w:val="18"/>
          <w:szCs w:val="18"/>
        </w:rPr>
        <w:t xml:space="preserve"> temporară/tratarea/valorificarea/eliminarea deşeurilor.</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Agenţia pentru Protecţia Mediului (judeţul) autorizează</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Nume            Semnatura/Ştampila             Data</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Condiţii specifice |_</w:t>
      </w:r>
      <w:proofErr w:type="gramStart"/>
      <w:r>
        <w:rPr>
          <w:rFonts w:ascii="Courier New" w:hAnsi="Courier New" w:cs="Courier New"/>
          <w:sz w:val="18"/>
          <w:szCs w:val="18"/>
        </w:rPr>
        <w:t>|  nu</w:t>
      </w:r>
      <w:proofErr w:type="gramEnd"/>
      <w:r>
        <w:rPr>
          <w:rFonts w:ascii="Courier New" w:hAnsi="Courier New" w:cs="Courier New"/>
          <w:sz w:val="18"/>
          <w:szCs w:val="18"/>
        </w:rPr>
        <w:t xml:space="preserve">   |_| da</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Dacă se impun condiţii specifice, acestea se trec pe verso.</w:t>
      </w:r>
      <w:proofErr w:type="gramEnd"/>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XIV. Autorizarea rutei de transport de către Inspectoratul pentru</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Situaţii de Urgenţă</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Pentru transportul deşeurilor periculoase trebuie utilizată următoarea</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rută</w:t>
      </w:r>
      <w:proofErr w:type="gramEnd"/>
      <w:r>
        <w:rPr>
          <w:rFonts w:ascii="Courier New" w:hAnsi="Courier New" w:cs="Courier New"/>
          <w:sz w:val="18"/>
          <w:szCs w:val="18"/>
        </w:rPr>
        <w:t>: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xml:space="preserve">        Dacă această rută nu poate fi utilizată din motive obiective, </w:t>
      </w:r>
      <w:proofErr w:type="gramStart"/>
      <w:r>
        <w:rPr>
          <w:rFonts w:ascii="Courier New" w:hAnsi="Courier New" w:cs="Courier New"/>
          <w:sz w:val="18"/>
          <w:szCs w:val="18"/>
        </w:rPr>
        <w:t>va</w:t>
      </w:r>
      <w:proofErr w:type="gramEnd"/>
      <w:r>
        <w:rPr>
          <w:rFonts w:ascii="Courier New" w:hAnsi="Courier New" w:cs="Courier New"/>
          <w:sz w:val="18"/>
          <w:szCs w:val="18"/>
        </w:rPr>
        <w:t xml:space="preserve"> fi</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31904484"/>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utilizată</w:t>
      </w:r>
      <w:proofErr w:type="gramEnd"/>
      <w:r>
        <w:rPr>
          <w:rFonts w:ascii="Courier New" w:hAnsi="Courier New" w:cs="Courier New"/>
          <w:sz w:val="18"/>
          <w:szCs w:val="18"/>
        </w:rPr>
        <w:t xml:space="preserve"> urmatoarea rută:</w:t>
      </w:r>
    </w:p>
    <w:p w:rsidR="006C5453" w:rsidRDefault="006C5453">
      <w:pPr>
        <w:autoSpaceDE/>
        <w:autoSpaceDN/>
        <w:spacing w:after="240"/>
        <w:rPr>
          <w:rFonts w:ascii="Times New Roman" w:eastAsia="Times New Roman" w:hAnsi="Times New Roman"/>
          <w:sz w:val="24"/>
          <w:szCs w:val="24"/>
        </w:rPr>
      </w:pPr>
    </w:p>
    <w:p w:rsidR="006C5453" w:rsidRDefault="006C5453">
      <w:pPr>
        <w:pStyle w:val="HTMLPreformatted"/>
        <w:divId w:val="1186362769"/>
        <w:rPr>
          <w:sz w:val="18"/>
          <w:szCs w:val="18"/>
        </w:rPr>
      </w:pP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86362769"/>
        <w:rPr>
          <w:rFonts w:ascii="Courier New" w:hAnsi="Courier New" w:cs="Courier New"/>
          <w:sz w:val="18"/>
          <w:szCs w:val="18"/>
        </w:rPr>
      </w:pPr>
      <w:r>
        <w:rPr>
          <w:rFonts w:ascii="Courier New" w:hAnsi="Courier New" w:cs="Courier New"/>
          <w:sz w:val="18"/>
          <w:szCs w:val="18"/>
        </w:rPr>
        <w:t>┌─────────────┬───────────────────────┬───────────────┐</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86362769"/>
        <w:rPr>
          <w:rFonts w:ascii="Courier New" w:hAnsi="Courier New" w:cs="Courier New"/>
          <w:sz w:val="18"/>
          <w:szCs w:val="18"/>
        </w:rPr>
      </w:pPr>
      <w:r>
        <w:rPr>
          <w:rFonts w:ascii="Courier New" w:hAnsi="Courier New" w:cs="Courier New"/>
          <w:sz w:val="18"/>
          <w:szCs w:val="18"/>
        </w:rPr>
        <w:t>│Nume         │Semnatura/Ştampila     │Data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86362769"/>
        <w:rPr>
          <w:rFonts w:ascii="Courier New" w:hAnsi="Courier New" w:cs="Courier New"/>
          <w:sz w:val="18"/>
          <w:szCs w:val="18"/>
        </w:rPr>
      </w:pPr>
      <w:r>
        <w:rPr>
          <w:rFonts w:ascii="Courier New" w:hAnsi="Courier New" w:cs="Courier New"/>
          <w:sz w:val="18"/>
          <w:szCs w:val="18"/>
        </w:rPr>
        <w:t>│.............│.......................│...............│</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86362769"/>
        <w:rPr>
          <w:rFonts w:ascii="Courier New" w:hAnsi="Courier New" w:cs="Courier New"/>
          <w:sz w:val="18"/>
          <w:szCs w:val="18"/>
        </w:rPr>
      </w:pPr>
      <w:r>
        <w:rPr>
          <w:rFonts w:ascii="Courier New" w:hAnsi="Courier New" w:cs="Courier New"/>
          <w:sz w:val="18"/>
          <w:szCs w:val="18"/>
        </w:rPr>
        <w:t>└─────────────┴───────────────────────┴───────────────┘</w:t>
      </w:r>
    </w:p>
    <w:p w:rsidR="006C5453" w:rsidRDefault="006C5453">
      <w:pPr>
        <w:autoSpaceDE/>
        <w:autoSpaceDN/>
        <w:spacing w:after="240"/>
        <w:rPr>
          <w:rFonts w:ascii="Times New Roman" w:eastAsia="Times New Roman" w:hAnsi="Times New Roman"/>
          <w:sz w:val="24"/>
          <w:szCs w:val="24"/>
        </w:rPr>
      </w:pP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ANEXA 2</w:t>
      </w:r>
    </w:p>
    <w:p w:rsidR="006C5453" w:rsidRDefault="006C5453">
      <w:pPr>
        <w:pStyle w:val="NormalWeb"/>
        <w:spacing w:before="0" w:beforeAutospacing="0" w:after="0" w:afterAutospacing="0"/>
        <w:jc w:val="both"/>
      </w:pPr>
    </w:p>
    <w:p w:rsidR="006C5453" w:rsidRDefault="006C5453">
      <w:pPr>
        <w:pStyle w:val="NormalWeb"/>
        <w:spacing w:before="0" w:beforeAutospacing="0" w:after="0" w:afterAutospacing="0"/>
        <w:jc w:val="both"/>
      </w:pPr>
    </w:p>
    <w:p w:rsidR="006C5453" w:rsidRDefault="006C5453">
      <w:pPr>
        <w:pStyle w:val="HTMLPreformatted"/>
        <w:divId w:val="1833450036"/>
        <w:rPr>
          <w:sz w:val="18"/>
          <w:szCs w:val="18"/>
        </w:rPr>
      </w:pP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Formular de expediţie/transport deşeuri periculoase</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nr.*1)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xml:space="preserve">                                        - </w:t>
      </w:r>
      <w:proofErr w:type="gramStart"/>
      <w:r>
        <w:rPr>
          <w:rFonts w:ascii="Courier New" w:hAnsi="Courier New" w:cs="Courier New"/>
          <w:sz w:val="18"/>
          <w:szCs w:val="18"/>
        </w:rPr>
        <w:t>model</w:t>
      </w:r>
      <w:proofErr w:type="gramEnd"/>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Denumirea deşeurilor periculoase*2)   |_|_|_|_|_|_|_|_|_|_|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Cod deşeuri periculoase               Deşeuri periculoase &lt; 1t/an               Nr. formularului de aprobare</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|_|_|_|_|_|                           |_|                                       al transportului*)</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Deşeuri periculoase &gt; 1t/an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xml:space="preserve">    Nr. de înregistrare al </w:t>
      </w:r>
      <w:proofErr w:type="gramStart"/>
      <w:r>
        <w:rPr>
          <w:rFonts w:ascii="Courier New" w:hAnsi="Courier New" w:cs="Courier New"/>
          <w:sz w:val="18"/>
          <w:szCs w:val="18"/>
        </w:rPr>
        <w:t>expeditorului  Nr</w:t>
      </w:r>
      <w:proofErr w:type="gramEnd"/>
      <w:r>
        <w:rPr>
          <w:rFonts w:ascii="Courier New" w:hAnsi="Courier New" w:cs="Courier New"/>
          <w:sz w:val="18"/>
          <w:szCs w:val="18"/>
        </w:rPr>
        <w:t>. de înregistrare al transportatorului  Nr. de înregistrare al destinatarului</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|_|_|_|_|_|                           |_|_|_|_|_|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În calitate de:                       În calitate de:                           În calitate de operator</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Generator |_|                         Nume delegat:                             economic care realizează</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Operator economic care                Nr. de înmatriculare mijloc               operaţia de:</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realizează</w:t>
      </w:r>
      <w:proofErr w:type="gramEnd"/>
      <w:r>
        <w:rPr>
          <w:rFonts w:ascii="Courier New" w:hAnsi="Courier New" w:cs="Courier New"/>
          <w:sz w:val="18"/>
          <w:szCs w:val="18"/>
        </w:rPr>
        <w:t xml:space="preserve"> operaţia de:               transport:                                Colectare |_|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Colectare  |</w:t>
      </w:r>
      <w:proofErr w:type="gramEnd"/>
      <w:r>
        <w:rPr>
          <w:rFonts w:ascii="Courier New" w:hAnsi="Courier New" w:cs="Courier New"/>
          <w:sz w:val="18"/>
          <w:szCs w:val="18"/>
        </w:rPr>
        <w:t>_|                                                                  Stocare temporară |_|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lastRenderedPageBreak/>
        <w:t>    Stocare temporară |_|                                                           Tratare |_|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Valorificare |_|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Eliminare |_|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Cantitatea predată în tone            Cantitatea primită în tone                Cantitatea recepţionată în tone</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|_|_|_|_|_|                           |_|_|_|_|_|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Cantitatea respinsă în tone</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xml:space="preserve">    Data predării (zi, </w:t>
      </w:r>
      <w:proofErr w:type="gramStart"/>
      <w:r>
        <w:rPr>
          <w:rFonts w:ascii="Courier New" w:hAnsi="Courier New" w:cs="Courier New"/>
          <w:sz w:val="18"/>
          <w:szCs w:val="18"/>
        </w:rPr>
        <w:t>lună</w:t>
      </w:r>
      <w:proofErr w:type="gramEnd"/>
      <w:r>
        <w:rPr>
          <w:rFonts w:ascii="Courier New" w:hAnsi="Courier New" w:cs="Courier New"/>
          <w:sz w:val="18"/>
          <w:szCs w:val="18"/>
        </w:rPr>
        <w:t>, an)          Data predării (zi, lună, an)              Data primirii (zi, lună, an)</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|_|_|_|_|_|_|                         |_|_|_|_|_|_|                             |_|_|_|_|_|_|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Denumirea societăţii, sediul,         Denumirea societăţii, sediul,             Denumirea societăţii, sediul,</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cod</w:t>
      </w:r>
      <w:proofErr w:type="gramEnd"/>
      <w:r>
        <w:rPr>
          <w:rFonts w:ascii="Courier New" w:hAnsi="Courier New" w:cs="Courier New"/>
          <w:sz w:val="18"/>
          <w:szCs w:val="18"/>
        </w:rPr>
        <w:t xml:space="preserve"> unic de identificare              cod unic de identificare                  cod unic de identificare</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|_|_|_|_|_|                           |_|_|_|_|_|                               |_|_|_|_|_|</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Semnatura şi ştampila                 Semnatura şi ştampila                     Semnatura şi ştampila</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asigurare</w:t>
      </w:r>
      <w:proofErr w:type="gramEnd"/>
      <w:r>
        <w:rPr>
          <w:rFonts w:ascii="Courier New" w:hAnsi="Courier New" w:cs="Courier New"/>
          <w:sz w:val="18"/>
          <w:szCs w:val="18"/>
        </w:rPr>
        <w:t xml:space="preserve"> pentru o declaraţie        (asigurare pentru transport               (asigurare pentru preluare</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corectă</w:t>
      </w:r>
      <w:proofErr w:type="gramEnd"/>
      <w:r>
        <w:rPr>
          <w:rFonts w:ascii="Courier New" w:hAnsi="Courier New" w:cs="Courier New"/>
          <w:sz w:val="18"/>
          <w:szCs w:val="18"/>
        </w:rPr>
        <w:t xml:space="preserve">)                              regulamentar)                             în vederea unei colectări sau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xml:space="preserve">     .............................         .......................                   </w:t>
      </w:r>
      <w:proofErr w:type="gramStart"/>
      <w:r>
        <w:rPr>
          <w:rFonts w:ascii="Courier New" w:hAnsi="Courier New" w:cs="Courier New"/>
          <w:sz w:val="18"/>
          <w:szCs w:val="18"/>
        </w:rPr>
        <w:t>stocări</w:t>
      </w:r>
      <w:proofErr w:type="gramEnd"/>
      <w:r>
        <w:rPr>
          <w:rFonts w:ascii="Courier New" w:hAnsi="Courier New" w:cs="Courier New"/>
          <w:sz w:val="18"/>
          <w:szCs w:val="18"/>
        </w:rPr>
        <w:t xml:space="preserve"> temporare, tratare/</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valorificare/eliminare</w:t>
      </w:r>
      <w:proofErr w:type="gramEnd"/>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conform</w:t>
      </w:r>
      <w:proofErr w:type="gramEnd"/>
      <w:r>
        <w:rPr>
          <w:rFonts w:ascii="Courier New" w:hAnsi="Courier New" w:cs="Courier New"/>
          <w:sz w:val="18"/>
          <w:szCs w:val="18"/>
        </w:rPr>
        <w:t xml:space="preserve"> prevederilor legale)</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33450036"/>
        <w:rPr>
          <w:rFonts w:ascii="Courier New" w:hAnsi="Courier New" w:cs="Courier New"/>
          <w:sz w:val="18"/>
          <w:szCs w:val="18"/>
        </w:rPr>
      </w:pPr>
      <w:r>
        <w:rPr>
          <w:rFonts w:ascii="Courier New" w:hAnsi="Courier New" w:cs="Courier New"/>
          <w:sz w:val="18"/>
          <w:szCs w:val="18"/>
        </w:rPr>
        <w:t>                                                                                    .............................</w:t>
      </w:r>
    </w:p>
    <w:p w:rsidR="006C5453" w:rsidRDefault="006C5453">
      <w:pPr>
        <w:autoSpaceDE/>
        <w:autoSpaceDN/>
        <w:spacing w:after="240"/>
        <w:rPr>
          <w:rFonts w:ascii="Times New Roman" w:eastAsia="Times New Roman" w:hAnsi="Times New Roman"/>
          <w:sz w:val="24"/>
          <w:szCs w:val="24"/>
        </w:rPr>
      </w:pPr>
    </w:p>
    <w:p w:rsidR="006C5453" w:rsidRDefault="0045572A">
      <w:pPr>
        <w:pStyle w:val="NormalWeb"/>
        <w:spacing w:before="0" w:beforeAutospacing="0" w:after="0" w:afterAutospacing="0"/>
        <w:jc w:val="both"/>
      </w:pPr>
      <w:r>
        <w:t> </w:t>
      </w:r>
      <w:r>
        <w:t> </w:t>
      </w:r>
      <w:r>
        <w:t> Tipul mijloacelor de transport:</w:t>
      </w:r>
    </w:p>
    <w:p w:rsidR="006C5453" w:rsidRDefault="0045572A">
      <w:pPr>
        <w:pStyle w:val="NormalWeb"/>
        <w:spacing w:before="0" w:beforeAutospacing="0" w:after="0" w:afterAutospacing="0"/>
        <w:jc w:val="both"/>
      </w:pPr>
      <w:r>
        <w:t> </w:t>
      </w:r>
      <w:r>
        <w:t> </w:t>
      </w:r>
      <w:r>
        <w:t>Numar şi tip de ambalaje utilizate pentru transportul deşeurilor periculoase:</w:t>
      </w:r>
    </w:p>
    <w:p w:rsidR="006C5453" w:rsidRDefault="0045572A">
      <w:pPr>
        <w:pStyle w:val="NormalWeb"/>
        <w:spacing w:before="0" w:beforeAutospacing="0" w:after="0" w:afterAutospacing="0"/>
        <w:jc w:val="both"/>
      </w:pPr>
      <w:r>
        <w:t> </w:t>
      </w:r>
      <w:r>
        <w:t> </w:t>
      </w:r>
      <w:r>
        <w:t>Observaţii:</w:t>
      </w:r>
    </w:p>
    <w:p w:rsidR="006C5453" w:rsidRDefault="0045572A">
      <w:pPr>
        <w:pStyle w:val="NormalWeb"/>
        <w:spacing w:before="0" w:beforeAutospacing="0" w:after="0" w:afterAutospacing="0"/>
        <w:jc w:val="both"/>
      </w:pPr>
      <w:r>
        <w:t> </w:t>
      </w:r>
      <w:r>
        <w:t> </w:t>
      </w:r>
      <w:r>
        <w:t>___________</w:t>
      </w:r>
    </w:p>
    <w:p w:rsidR="006C5453" w:rsidRDefault="0045572A">
      <w:pPr>
        <w:pStyle w:val="NormalWeb"/>
        <w:spacing w:before="0" w:beforeAutospacing="0" w:after="0" w:afterAutospacing="0"/>
        <w:jc w:val="both"/>
      </w:pPr>
      <w:r>
        <w:t> </w:t>
      </w:r>
      <w:r>
        <w:t> </w:t>
      </w:r>
      <w:proofErr w:type="gramStart"/>
      <w:r>
        <w:t>*1) Număr înscris de către agenţia judeţeană pentru protecţia mediului.</w:t>
      </w:r>
      <w:proofErr w:type="gramEnd"/>
    </w:p>
    <w:p w:rsidR="006C5453" w:rsidRDefault="0045572A">
      <w:pPr>
        <w:pStyle w:val="NormalWeb"/>
        <w:spacing w:before="0" w:beforeAutospacing="0" w:after="0" w:afterAutospacing="0"/>
        <w:jc w:val="both"/>
      </w:pPr>
      <w:r>
        <w:t> </w:t>
      </w:r>
      <w:r>
        <w:t> </w:t>
      </w:r>
      <w:r>
        <w:t>*</w:t>
      </w:r>
      <w:proofErr w:type="gramStart"/>
      <w:r>
        <w:t>2) Conform</w:t>
      </w:r>
      <w:proofErr w:type="gramEnd"/>
      <w:r>
        <w:t xml:space="preserve"> Hotărârii Guvernului nr. 856/2002</w:t>
      </w:r>
    </w:p>
    <w:p w:rsidR="006C5453" w:rsidRDefault="0045572A">
      <w:pPr>
        <w:pStyle w:val="NormalWeb"/>
        <w:spacing w:before="0" w:beforeAutospacing="0" w:after="0" w:afterAutospacing="0"/>
        <w:jc w:val="both"/>
      </w:pPr>
      <w:r>
        <w:t> </w:t>
      </w:r>
      <w:proofErr w:type="gramStart"/>
      <w:r>
        <w:t>privind</w:t>
      </w:r>
      <w:proofErr w:type="gramEnd"/>
      <w:r>
        <w:t xml:space="preserve"> evidenţa gestiunii deşeurilor şi pentru aprobarea listei cuprinzand deşeurile, inclusiv deşeurile periculoase, cu completările ulterioare.</w:t>
      </w:r>
    </w:p>
    <w:p w:rsidR="006C5453" w:rsidRDefault="0045572A">
      <w:pPr>
        <w:pStyle w:val="NormalWeb"/>
        <w:spacing w:before="0" w:beforeAutospacing="0" w:after="0" w:afterAutospacing="0"/>
        <w:jc w:val="both"/>
      </w:pPr>
      <w:r>
        <w:t>──────────</w:t>
      </w:r>
    </w:p>
    <w:p w:rsidR="006C5453" w:rsidRDefault="0045572A">
      <w:pPr>
        <w:pStyle w:val="NormalWeb"/>
        <w:spacing w:before="0" w:beforeAutospacing="0" w:after="240" w:afterAutospacing="0"/>
        <w:jc w:val="both"/>
      </w:pPr>
      <w:r>
        <w:t xml:space="preserve">*) Nu </w:t>
      </w:r>
      <w:proofErr w:type="gramStart"/>
      <w:r>
        <w:t>este</w:t>
      </w:r>
      <w:proofErr w:type="gramEnd"/>
      <w:r>
        <w:t xml:space="preserve"> necesară aprobare pentru cantităţi &lt; 1t/an.──────────</w:t>
      </w:r>
    </w:p>
    <w:p w:rsidR="006C5453" w:rsidRDefault="0045572A">
      <w:pPr>
        <w:pStyle w:val="NormalWeb"/>
        <w:spacing w:before="0" w:beforeAutospacing="0" w:after="0" w:afterAutospacing="0"/>
        <w:jc w:val="both"/>
        <w:rPr>
          <w:color w:val="0000FF"/>
        </w:rPr>
      </w:pPr>
      <w:r>
        <w:rPr>
          <w:color w:val="0000FF"/>
        </w:rPr>
        <w:t> </w:t>
      </w:r>
      <w:r>
        <w:rPr>
          <w:color w:val="0000FF"/>
        </w:rPr>
        <w:t> </w:t>
      </w:r>
      <w:r>
        <w:rPr>
          <w:color w:val="0000FF"/>
        </w:rPr>
        <w:t>ANEXA 3</w:t>
      </w:r>
    </w:p>
    <w:p w:rsidR="006C5453" w:rsidRDefault="006C5453">
      <w:pPr>
        <w:pStyle w:val="NormalWeb"/>
        <w:spacing w:before="0" w:beforeAutospacing="0" w:after="0" w:afterAutospacing="0"/>
        <w:jc w:val="both"/>
      </w:pPr>
    </w:p>
    <w:p w:rsidR="006C5453" w:rsidRDefault="006C5453">
      <w:pPr>
        <w:pStyle w:val="NormalWeb"/>
        <w:spacing w:before="0" w:beforeAutospacing="0" w:after="0" w:afterAutospacing="0"/>
        <w:jc w:val="both"/>
      </w:pPr>
    </w:p>
    <w:p w:rsidR="006C5453" w:rsidRDefault="0045572A">
      <w:pPr>
        <w:pStyle w:val="NormalWeb"/>
        <w:spacing w:before="0" w:beforeAutospacing="0" w:after="0" w:afterAutospacing="0"/>
        <w:jc w:val="both"/>
      </w:pPr>
      <w:r>
        <w:t> </w:t>
      </w:r>
      <w:r>
        <w:t> </w:t>
      </w:r>
      <w:r>
        <w:t> </w:t>
      </w:r>
      <w:r>
        <w:t> </w:t>
      </w:r>
      <w:r>
        <w:t> </w:t>
      </w:r>
      <w:r>
        <w:t> </w:t>
      </w:r>
      <w:r>
        <w:t> </w:t>
      </w:r>
      <w:r>
        <w:t> </w:t>
      </w:r>
      <w:r>
        <w:t> </w:t>
      </w:r>
      <w:r>
        <w:t> </w:t>
      </w:r>
      <w:r>
        <w:t>Formular de încărcare - descărcare deşeuri nepericuloase</w:t>
      </w:r>
    </w:p>
    <w:p w:rsidR="006C5453" w:rsidRDefault="0045572A">
      <w:pPr>
        <w:pStyle w:val="NormalWeb"/>
        <w:spacing w:before="0" w:beforeAutospacing="0" w:after="0" w:afterAutospacing="0"/>
        <w:jc w:val="both"/>
      </w:pPr>
      <w:r>
        <w:t> </w:t>
      </w:r>
      <w:r>
        <w:t> </w:t>
      </w:r>
      <w:r>
        <w:t> </w:t>
      </w:r>
      <w:r>
        <w:t> </w:t>
      </w:r>
      <w:r>
        <w:t> </w:t>
      </w:r>
      <w:r>
        <w:t> </w:t>
      </w:r>
      <w:r>
        <w:t> </w:t>
      </w:r>
      <w:r>
        <w:t> </w:t>
      </w:r>
      <w:r>
        <w:t> </w:t>
      </w:r>
      <w:r>
        <w:t> </w:t>
      </w:r>
      <w:r>
        <w:t xml:space="preserve">- </w:t>
      </w:r>
      <w:proofErr w:type="gramStart"/>
      <w:r>
        <w:t>model</w:t>
      </w:r>
      <w:proofErr w:type="gramEnd"/>
      <w:r>
        <w:t xml:space="preserve"> -</w:t>
      </w:r>
    </w:p>
    <w:p w:rsidR="006C5453" w:rsidRDefault="006C5453">
      <w:pPr>
        <w:pStyle w:val="HTMLPreformatted"/>
        <w:divId w:val="2103723430"/>
        <w:rPr>
          <w:sz w:val="18"/>
          <w:szCs w:val="18"/>
        </w:rPr>
      </w:pP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lastRenderedPageBreak/>
        <w:t>┌──────────────────────────────────────────────────────────────────────────────────────────────┐</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│Serie şi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│număr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│Date de            │Data      │Caracteristici         │Cantitate│Date privind      │Observaţii│</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│identificare       │          │deşeuri:               │         │punctul de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│transportator      │          │                       │         │lucru*) unde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                   │          │                       │         │se efectuează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│Date de            │          │                       │         │ÎNCĂRCAREA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│identificare       │Încărcare │Categorii              │tone     │Date de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│delegat            │          │deşeuri                │         │identificare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proofErr w:type="gramStart"/>
      <w:r>
        <w:rPr>
          <w:rFonts w:ascii="Courier New" w:hAnsi="Courier New" w:cs="Courier New"/>
          <w:sz w:val="18"/>
          <w:szCs w:val="18"/>
        </w:rPr>
        <w:t>│şi nr.</w:t>
      </w:r>
      <w:proofErr w:type="gramEnd"/>
      <w:r>
        <w:rPr>
          <w:rFonts w:ascii="Courier New" w:hAnsi="Courier New" w:cs="Courier New"/>
          <w:sz w:val="18"/>
          <w:szCs w:val="18"/>
        </w:rPr>
        <w:t xml:space="preserve">             │          │                       │         │expeditor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│înmatriculare      │          │cod                    │         │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│mijloc de transport│          │                       │         │Autorizaţie de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proofErr w:type="gramStart"/>
      <w:r>
        <w:rPr>
          <w:rFonts w:ascii="Courier New" w:hAnsi="Courier New" w:cs="Courier New"/>
          <w:sz w:val="18"/>
          <w:szCs w:val="18"/>
        </w:rPr>
        <w:t>│                   │          │Descriere              │         │mediu nr.</w:t>
      </w:r>
      <w:proofErr w:type="gramEnd"/>
      <w:r>
        <w:rPr>
          <w:rFonts w:ascii="Courier New" w:hAnsi="Courier New" w:cs="Courier New"/>
          <w:sz w:val="18"/>
          <w:szCs w:val="18"/>
        </w:rPr>
        <w:t xml:space="preserve">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│Licenţa de         │          │Destinat:              │mc       │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 xml:space="preserve">│transport </w:t>
      </w:r>
      <w:proofErr w:type="gramStart"/>
      <w:r>
        <w:rPr>
          <w:rFonts w:ascii="Courier New" w:hAnsi="Courier New" w:cs="Courier New"/>
          <w:sz w:val="18"/>
          <w:szCs w:val="18"/>
        </w:rPr>
        <w:t>mărfuri  │</w:t>
      </w:r>
      <w:proofErr w:type="gramEnd"/>
      <w:r>
        <w:rPr>
          <w:rFonts w:ascii="Courier New" w:hAnsi="Courier New" w:cs="Courier New"/>
          <w:sz w:val="18"/>
          <w:szCs w:val="18"/>
        </w:rPr>
        <w:t xml:space="preserve">          │                       │         │Data la care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proofErr w:type="gramStart"/>
      <w:r>
        <w:rPr>
          <w:rFonts w:ascii="Courier New" w:hAnsi="Courier New" w:cs="Courier New"/>
          <w:sz w:val="18"/>
          <w:szCs w:val="18"/>
        </w:rPr>
        <w:t>│nepericuloase nr.</w:t>
      </w:r>
      <w:proofErr w:type="gramEnd"/>
      <w:r>
        <w:rPr>
          <w:rFonts w:ascii="Courier New" w:hAnsi="Courier New" w:cs="Courier New"/>
          <w:sz w:val="18"/>
          <w:szCs w:val="18"/>
        </w:rPr>
        <w:t xml:space="preserve">  │          │colectării │_│         │         │expiră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                   │          │stocării               │         │autorizaţia de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│Data la care expiră│Descărcare│temporare │_│          │         │mediu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│licenţa de         │          │tratării │_│           │         │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 xml:space="preserve">│transport </w:t>
      </w:r>
      <w:proofErr w:type="gramStart"/>
      <w:r>
        <w:rPr>
          <w:rFonts w:ascii="Courier New" w:hAnsi="Courier New" w:cs="Courier New"/>
          <w:sz w:val="18"/>
          <w:szCs w:val="18"/>
        </w:rPr>
        <w:t>mărfuri  │</w:t>
      </w:r>
      <w:proofErr w:type="gramEnd"/>
      <w:r>
        <w:rPr>
          <w:rFonts w:ascii="Courier New" w:hAnsi="Courier New" w:cs="Courier New"/>
          <w:sz w:val="18"/>
          <w:szCs w:val="18"/>
        </w:rPr>
        <w:t xml:space="preserve">          │valorificării │_│      │         │Semnatura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│nepericuloase      │          │eliminării │_│         │         │şi ştampila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                   │          │                       │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│Semnatura          │          │                       │         │Date privind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 xml:space="preserve">│                   │          │                       │         │punctul de </w:t>
      </w:r>
      <w:proofErr w:type="gramStart"/>
      <w:r>
        <w:rPr>
          <w:rFonts w:ascii="Courier New" w:hAnsi="Courier New" w:cs="Courier New"/>
          <w:sz w:val="18"/>
          <w:szCs w:val="18"/>
        </w:rPr>
        <w:t>lucru  │</w:t>
      </w:r>
      <w:proofErr w:type="gramEnd"/>
      <w:r>
        <w:rPr>
          <w:rFonts w:ascii="Courier New" w:hAnsi="Courier New" w:cs="Courier New"/>
          <w:sz w:val="18"/>
          <w:szCs w:val="18"/>
        </w:rPr>
        <w:t xml:space="preserve">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                   │          │                       │         │unde se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                   │          │                       │         │efectuează*)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                   │          │                       │         │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                   │          │                       │         │DESCĂRCAREA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lastRenderedPageBreak/>
        <w:t>│                   │          │                       │         │Date de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                   │          │                       │         │identificare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                   │          │                       │         │destinatar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                   │          │                       │         │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                   │          │                       │         │Autorizaţie de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proofErr w:type="gramStart"/>
      <w:r>
        <w:rPr>
          <w:rFonts w:ascii="Courier New" w:hAnsi="Courier New" w:cs="Courier New"/>
          <w:sz w:val="18"/>
          <w:szCs w:val="18"/>
        </w:rPr>
        <w:t>│                   │          │                       │         │mediu nr.</w:t>
      </w:r>
      <w:proofErr w:type="gramEnd"/>
      <w:r>
        <w:rPr>
          <w:rFonts w:ascii="Courier New" w:hAnsi="Courier New" w:cs="Courier New"/>
          <w:sz w:val="18"/>
          <w:szCs w:val="18"/>
        </w:rPr>
        <w:t xml:space="preserve">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                   │          │                       │         │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                   │          │                       │         │Data la care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                   │          │                       │         │expiră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                   │          │                       │         │autorizaţia de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                   │          │                       │         │mediu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                   │          │                       │         │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                   │          │                       │         │Semnatura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                   │          │                       │         │şi ştampila       │          │</w:t>
      </w:r>
    </w:p>
    <w:p w:rsidR="006C5453" w:rsidRDefault="004557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03723430"/>
        <w:rPr>
          <w:rFonts w:ascii="Courier New" w:hAnsi="Courier New" w:cs="Courier New"/>
          <w:sz w:val="18"/>
          <w:szCs w:val="18"/>
        </w:rPr>
      </w:pPr>
      <w:r>
        <w:rPr>
          <w:rFonts w:ascii="Courier New" w:hAnsi="Courier New" w:cs="Courier New"/>
          <w:sz w:val="18"/>
          <w:szCs w:val="18"/>
        </w:rPr>
        <w:t>└───────────────────┴──────────┴───────────────────────┴─────────┴──────────────────┴──────────┘</w:t>
      </w:r>
    </w:p>
    <w:p w:rsidR="006C5453" w:rsidRDefault="006C5453">
      <w:pPr>
        <w:autoSpaceDE/>
        <w:autoSpaceDN/>
        <w:rPr>
          <w:rFonts w:ascii="Times New Roman" w:eastAsia="Times New Roman" w:hAnsi="Times New Roman"/>
          <w:sz w:val="24"/>
          <w:szCs w:val="24"/>
        </w:rPr>
      </w:pPr>
    </w:p>
    <w:p w:rsidR="006C5453" w:rsidRDefault="0045572A">
      <w:pPr>
        <w:pStyle w:val="NormalWeb"/>
        <w:spacing w:before="0" w:beforeAutospacing="0" w:after="0" w:afterAutospacing="0"/>
        <w:jc w:val="both"/>
      </w:pPr>
      <w:r>
        <w:t>──────────</w:t>
      </w:r>
    </w:p>
    <w:p w:rsidR="0045572A" w:rsidRDefault="0045572A">
      <w:pPr>
        <w:pStyle w:val="NormalWeb"/>
        <w:spacing w:before="0" w:beforeAutospacing="0" w:after="240" w:afterAutospacing="0"/>
        <w:jc w:val="both"/>
      </w:pPr>
      <w:r>
        <w:t xml:space="preserve">*) Se </w:t>
      </w:r>
      <w:proofErr w:type="gramStart"/>
      <w:r>
        <w:t>va</w:t>
      </w:r>
      <w:proofErr w:type="gramEnd"/>
      <w:r>
        <w:t xml:space="preserve"> completa numai în cazul în care încărcarea/descărcarea are loc la un punct de lucru care nu reprezintă sediul social.──────────</w:t>
      </w:r>
    </w:p>
    <w:sectPr w:rsidR="0045572A" w:rsidSect="006C54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20"/>
  <w:doNotHyphenateCaps/>
  <w:drawingGridHorizontalSpacing w:val="187"/>
  <w:drawingGridVerticalSpacing w:val="187"/>
  <w:characterSpacingControl w:val="doNotCompress"/>
  <w:compat/>
  <w:rsids>
    <w:rsidRoot w:val="00DC0A86"/>
    <w:rsid w:val="000D753C"/>
    <w:rsid w:val="00157042"/>
    <w:rsid w:val="001829D0"/>
    <w:rsid w:val="00394B28"/>
    <w:rsid w:val="0045572A"/>
    <w:rsid w:val="00484629"/>
    <w:rsid w:val="00557BFA"/>
    <w:rsid w:val="006C5453"/>
    <w:rsid w:val="00902266"/>
    <w:rsid w:val="00AC6B42"/>
    <w:rsid w:val="00AF1C79"/>
    <w:rsid w:val="00B218F4"/>
    <w:rsid w:val="00BB7F35"/>
    <w:rsid w:val="00C14B88"/>
    <w:rsid w:val="00DC0A86"/>
    <w:rsid w:val="00EF3F31"/>
    <w:rsid w:val="00FE1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453"/>
    <w:pPr>
      <w:autoSpaceDE w:val="0"/>
      <w:autoSpaceDN w:val="0"/>
    </w:pPr>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sid w:val="006C5453"/>
    <w:rPr>
      <w:rFonts w:ascii="Verdana" w:eastAsia="Verdana" w:hAnsi="Verdana"/>
      <w:sz w:val="2"/>
      <w:szCs w:val="2"/>
    </w:rPr>
  </w:style>
  <w:style w:type="paragraph" w:styleId="NormalWeb">
    <w:name w:val="Normal (Web)"/>
    <w:basedOn w:val="Normal"/>
    <w:uiPriority w:val="99"/>
    <w:semiHidden/>
    <w:unhideWhenUsed/>
    <w:rsid w:val="006C5453"/>
    <w:pPr>
      <w:autoSpaceDE/>
      <w:autoSpaceDN/>
      <w:spacing w:before="100" w:beforeAutospacing="1" w:after="100" w:afterAutospacing="1"/>
    </w:pPr>
    <w:rPr>
      <w:rFonts w:ascii="Times New Roman" w:eastAsiaTheme="minorEastAsia" w:hAnsi="Times New Roman"/>
      <w:sz w:val="24"/>
      <w:szCs w:val="24"/>
    </w:rPr>
  </w:style>
  <w:style w:type="paragraph" w:styleId="HTMLPreformatted">
    <w:name w:val="HTML Preformatted"/>
    <w:basedOn w:val="Normal"/>
    <w:link w:val="HTMLPreformattedChar"/>
    <w:uiPriority w:val="99"/>
    <w:semiHidden/>
    <w:unhideWhenUsed/>
    <w:rsid w:val="006C5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5453"/>
    <w:rPr>
      <w:rFonts w:ascii="Consolas" w:eastAsia="Verdana" w:hAnsi="Consolas"/>
    </w:rPr>
  </w:style>
</w:styles>
</file>

<file path=word/webSettings.xml><?xml version="1.0" encoding="utf-8"?>
<w:webSettings xmlns:r="http://schemas.openxmlformats.org/officeDocument/2006/relationships" xmlns:w="http://schemas.openxmlformats.org/wordprocessingml/2006/main">
  <w:divs>
    <w:div w:id="1131904484">
      <w:marLeft w:val="0"/>
      <w:marRight w:val="0"/>
      <w:marTop w:val="0"/>
      <w:marBottom w:val="0"/>
      <w:divBdr>
        <w:top w:val="none" w:sz="0" w:space="0" w:color="auto"/>
        <w:left w:val="none" w:sz="0" w:space="0" w:color="auto"/>
        <w:bottom w:val="none" w:sz="0" w:space="0" w:color="auto"/>
        <w:right w:val="none" w:sz="0" w:space="0" w:color="auto"/>
      </w:divBdr>
    </w:div>
    <w:div w:id="1186362769">
      <w:marLeft w:val="0"/>
      <w:marRight w:val="0"/>
      <w:marTop w:val="0"/>
      <w:marBottom w:val="0"/>
      <w:divBdr>
        <w:top w:val="none" w:sz="0" w:space="0" w:color="auto"/>
        <w:left w:val="none" w:sz="0" w:space="0" w:color="auto"/>
        <w:bottom w:val="none" w:sz="0" w:space="0" w:color="auto"/>
        <w:right w:val="none" w:sz="0" w:space="0" w:color="auto"/>
      </w:divBdr>
    </w:div>
    <w:div w:id="1833450036">
      <w:marLeft w:val="0"/>
      <w:marRight w:val="0"/>
      <w:marTop w:val="0"/>
      <w:marBottom w:val="0"/>
      <w:divBdr>
        <w:top w:val="none" w:sz="0" w:space="0" w:color="auto"/>
        <w:left w:val="none" w:sz="0" w:space="0" w:color="auto"/>
        <w:bottom w:val="none" w:sz="0" w:space="0" w:color="auto"/>
        <w:right w:val="none" w:sz="0" w:space="0" w:color="auto"/>
      </w:divBdr>
    </w:div>
    <w:div w:id="21037234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17</Pages>
  <Words>7329</Words>
  <Characters>41781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udrea.simona</dc:creator>
  <cp:lastModifiedBy>udrea.simona</cp:lastModifiedBy>
  <cp:revision>10</cp:revision>
  <dcterms:created xsi:type="dcterms:W3CDTF">2019-05-30T11:22:00Z</dcterms:created>
  <dcterms:modified xsi:type="dcterms:W3CDTF">2020-09-16T08:37:00Z</dcterms:modified>
</cp:coreProperties>
</file>